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99D" w:rsidRPr="00BA73BD" w:rsidRDefault="005470BB" w:rsidP="00917378">
      <w:pPr>
        <w:pStyle w:val="a9"/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5470BB" w:rsidRDefault="0034499D" w:rsidP="00917378">
      <w:pPr>
        <w:pStyle w:val="a9"/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0BB" w:rsidRPr="00BA73BD">
        <w:rPr>
          <w:rFonts w:ascii="Times New Roman" w:hAnsi="Times New Roman" w:cs="Times New Roman"/>
          <w:b/>
          <w:sz w:val="24"/>
          <w:szCs w:val="24"/>
        </w:rPr>
        <w:t>Р</w:t>
      </w:r>
      <w:r w:rsidRPr="00BA73BD">
        <w:rPr>
          <w:rFonts w:ascii="Times New Roman" w:hAnsi="Times New Roman" w:cs="Times New Roman"/>
          <w:b/>
          <w:sz w:val="24"/>
          <w:szCs w:val="24"/>
        </w:rPr>
        <w:t>езультат</w:t>
      </w:r>
      <w:r w:rsidR="005470BB">
        <w:rPr>
          <w:rFonts w:ascii="Times New Roman" w:hAnsi="Times New Roman" w:cs="Times New Roman"/>
          <w:b/>
          <w:sz w:val="24"/>
          <w:szCs w:val="24"/>
        </w:rPr>
        <w:t xml:space="preserve">ов </w:t>
      </w:r>
      <w:r w:rsidRPr="00BA73BD">
        <w:rPr>
          <w:rFonts w:ascii="Times New Roman" w:hAnsi="Times New Roman" w:cs="Times New Roman"/>
          <w:b/>
          <w:sz w:val="24"/>
          <w:szCs w:val="24"/>
        </w:rPr>
        <w:t xml:space="preserve"> ВПР в 10 класс </w:t>
      </w:r>
      <w:r w:rsidR="005470BB">
        <w:rPr>
          <w:rFonts w:ascii="Times New Roman" w:hAnsi="Times New Roman" w:cs="Times New Roman"/>
          <w:b/>
          <w:sz w:val="24"/>
          <w:szCs w:val="24"/>
        </w:rPr>
        <w:t xml:space="preserve">МКОУ «СОШ №3 ст. Зеленчукской им. В.В. </w:t>
      </w:r>
      <w:proofErr w:type="spellStart"/>
      <w:r w:rsidR="005470BB">
        <w:rPr>
          <w:rFonts w:ascii="Times New Roman" w:hAnsi="Times New Roman" w:cs="Times New Roman"/>
          <w:b/>
          <w:sz w:val="24"/>
          <w:szCs w:val="24"/>
        </w:rPr>
        <w:t>Бреславцева</w:t>
      </w:r>
      <w:proofErr w:type="spellEnd"/>
      <w:r w:rsidR="005470BB">
        <w:rPr>
          <w:rFonts w:ascii="Times New Roman" w:hAnsi="Times New Roman" w:cs="Times New Roman"/>
          <w:b/>
          <w:sz w:val="24"/>
          <w:szCs w:val="24"/>
        </w:rPr>
        <w:t>»</w:t>
      </w:r>
    </w:p>
    <w:p w:rsidR="0034499D" w:rsidRPr="00BA73BD" w:rsidRDefault="0034499D" w:rsidP="00917378">
      <w:pPr>
        <w:pStyle w:val="a9"/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3BD">
        <w:rPr>
          <w:rFonts w:ascii="Times New Roman" w:hAnsi="Times New Roman" w:cs="Times New Roman"/>
          <w:b/>
          <w:sz w:val="24"/>
          <w:szCs w:val="24"/>
        </w:rPr>
        <w:t xml:space="preserve">по географии  в  2017-2018 </w:t>
      </w:r>
      <w:proofErr w:type="spellStart"/>
      <w:r w:rsidRPr="00BA73BD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BA73BD">
        <w:rPr>
          <w:rFonts w:ascii="Times New Roman" w:hAnsi="Times New Roman" w:cs="Times New Roman"/>
          <w:b/>
          <w:sz w:val="24"/>
          <w:szCs w:val="24"/>
        </w:rPr>
        <w:t>.</w:t>
      </w:r>
    </w:p>
    <w:p w:rsidR="000A1A07" w:rsidRPr="00BA73BD" w:rsidRDefault="0034499D" w:rsidP="00917378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BA73B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proofErr w:type="spellStart"/>
      <w:r w:rsidRPr="00BA73BD">
        <w:rPr>
          <w:rFonts w:ascii="Times New Roman" w:hAnsi="Times New Roman" w:cs="Times New Roman"/>
          <w:sz w:val="24"/>
          <w:szCs w:val="24"/>
        </w:rPr>
        <w:t>приказ</w:t>
      </w:r>
      <w:r w:rsidR="00454925" w:rsidRPr="00BA73BD">
        <w:rPr>
          <w:rFonts w:ascii="Times New Roman" w:hAnsi="Times New Roman" w:cs="Times New Roman"/>
          <w:sz w:val="24"/>
          <w:szCs w:val="24"/>
        </w:rPr>
        <w:t>а</w:t>
      </w:r>
      <w:r w:rsidRPr="00BA73BD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BA73BD">
        <w:rPr>
          <w:rFonts w:ascii="Times New Roman" w:hAnsi="Times New Roman" w:cs="Times New Roman"/>
          <w:sz w:val="24"/>
          <w:szCs w:val="24"/>
        </w:rPr>
        <w:t xml:space="preserve"> РФ от 20.10.2017 г №1025  «О проведении мониторинга качества образования»</w:t>
      </w:r>
      <w:r w:rsidR="00454925" w:rsidRPr="00BA73BD">
        <w:rPr>
          <w:rFonts w:ascii="Times New Roman" w:hAnsi="Times New Roman" w:cs="Times New Roman"/>
          <w:sz w:val="24"/>
          <w:szCs w:val="24"/>
        </w:rPr>
        <w:t xml:space="preserve">и  приказа </w:t>
      </w:r>
      <w:proofErr w:type="spellStart"/>
      <w:r w:rsidRPr="00BA73BD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BA73BD">
        <w:rPr>
          <w:rFonts w:ascii="Times New Roman" w:hAnsi="Times New Roman" w:cs="Times New Roman"/>
          <w:sz w:val="24"/>
          <w:szCs w:val="24"/>
        </w:rPr>
        <w:t xml:space="preserve"> КЧР от 02.03.2018г №212 «О проведении Всероссийских проверочных работ в КЧР в 2018 году»  </w:t>
      </w:r>
    </w:p>
    <w:p w:rsidR="000A1A07" w:rsidRPr="00BA73BD" w:rsidRDefault="000A1A07" w:rsidP="00917378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учащиеся 10  класса МКОУ «СОШ №3 ст</w:t>
      </w:r>
      <w:proofErr w:type="gramStart"/>
      <w:r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.З</w:t>
      </w:r>
      <w:proofErr w:type="gramEnd"/>
      <w:r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 xml:space="preserve">еленчукской им. В.В. </w:t>
      </w:r>
      <w:proofErr w:type="spellStart"/>
      <w:r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Бреславцева</w:t>
      </w:r>
      <w:proofErr w:type="spellEnd"/>
      <w:r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 xml:space="preserve">» приняли участие в мониторинге качества общеобразовательной подготовки учащихся 10 классов. ВПР </w:t>
      </w:r>
      <w:proofErr w:type="gramStart"/>
      <w:r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предназначена</w:t>
      </w:r>
      <w:proofErr w:type="gramEnd"/>
      <w:r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 xml:space="preserve"> для итоговой оценки учебной подготовки выпускников, изучавших школьный курс географии на базовом уровне.</w:t>
      </w:r>
    </w:p>
    <w:p w:rsidR="00454925" w:rsidRPr="00BA73BD" w:rsidRDefault="000A1A07" w:rsidP="00917378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 xml:space="preserve">Всероссийская проверочная работа (далее - ВПР) по географии в 10 классе  в соответствии с заявкой на участие и в сроки, определенные </w:t>
      </w:r>
      <w:proofErr w:type="spellStart"/>
      <w:r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Рособрнадзором</w:t>
      </w:r>
      <w:proofErr w:type="spellEnd"/>
      <w:r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 xml:space="preserve">, была проведена </w:t>
      </w:r>
      <w:r w:rsidR="0034499D" w:rsidRPr="00BA73BD">
        <w:rPr>
          <w:rFonts w:ascii="Times New Roman" w:hAnsi="Times New Roman" w:cs="Times New Roman"/>
          <w:sz w:val="24"/>
          <w:szCs w:val="24"/>
        </w:rPr>
        <w:t xml:space="preserve">03.04.2018г. </w:t>
      </w:r>
    </w:p>
    <w:p w:rsidR="000A1A07" w:rsidRPr="00BA73BD" w:rsidRDefault="0034499D" w:rsidP="00917378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BA73BD">
        <w:rPr>
          <w:rFonts w:ascii="Times New Roman" w:hAnsi="Times New Roman" w:cs="Times New Roman"/>
          <w:sz w:val="24"/>
          <w:szCs w:val="24"/>
        </w:rPr>
        <w:t>В 10 классе обучается 18 учеников,</w:t>
      </w:r>
      <w:r w:rsidR="000A1A07" w:rsidRPr="00BA73BD">
        <w:rPr>
          <w:rFonts w:ascii="Times New Roman" w:hAnsi="Times New Roman" w:cs="Times New Roman"/>
          <w:sz w:val="24"/>
          <w:szCs w:val="24"/>
        </w:rPr>
        <w:t xml:space="preserve"> выполняли работу 16 человек,</w:t>
      </w:r>
      <w:r w:rsidRPr="00BA73BD">
        <w:rPr>
          <w:rFonts w:ascii="Times New Roman" w:hAnsi="Times New Roman" w:cs="Times New Roman"/>
          <w:sz w:val="24"/>
          <w:szCs w:val="24"/>
        </w:rPr>
        <w:t xml:space="preserve"> работает учитель  высшей квалификационной категории Онищенко Л.А.</w:t>
      </w:r>
    </w:p>
    <w:p w:rsidR="000A1A07" w:rsidRPr="00BA73BD" w:rsidRDefault="000A1A07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По результатам ВПР успеваемость составила 100%. Средний балл ВПР в школе - 15 б</w:t>
      </w:r>
      <w:r w:rsidR="00C06882"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аллов, что составляет 68</w:t>
      </w:r>
      <w:r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 % от максимального балла ВПР (22 балла).</w:t>
      </w:r>
    </w:p>
    <w:tbl>
      <w:tblPr>
        <w:tblW w:w="15568" w:type="dxa"/>
        <w:tblInd w:w="-127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42"/>
        <w:gridCol w:w="111"/>
        <w:gridCol w:w="57"/>
        <w:gridCol w:w="113"/>
        <w:gridCol w:w="57"/>
        <w:gridCol w:w="114"/>
        <w:gridCol w:w="57"/>
        <w:gridCol w:w="421"/>
        <w:gridCol w:w="211"/>
        <w:gridCol w:w="316"/>
        <w:gridCol w:w="210"/>
        <w:gridCol w:w="919"/>
        <w:gridCol w:w="653"/>
        <w:gridCol w:w="683"/>
        <w:gridCol w:w="341"/>
        <w:gridCol w:w="376"/>
        <w:gridCol w:w="250"/>
        <w:gridCol w:w="127"/>
        <w:gridCol w:w="376"/>
        <w:gridCol w:w="376"/>
        <w:gridCol w:w="44"/>
        <w:gridCol w:w="332"/>
        <w:gridCol w:w="377"/>
        <w:gridCol w:w="376"/>
        <w:gridCol w:w="333"/>
        <w:gridCol w:w="43"/>
        <w:gridCol w:w="376"/>
        <w:gridCol w:w="289"/>
        <w:gridCol w:w="88"/>
        <w:gridCol w:w="376"/>
        <w:gridCol w:w="376"/>
        <w:gridCol w:w="11"/>
        <w:gridCol w:w="365"/>
        <w:gridCol w:w="377"/>
        <w:gridCol w:w="376"/>
        <w:gridCol w:w="376"/>
        <w:gridCol w:w="376"/>
        <w:gridCol w:w="50"/>
        <w:gridCol w:w="95"/>
        <w:gridCol w:w="1397"/>
        <w:gridCol w:w="3225"/>
      </w:tblGrid>
      <w:tr w:rsidR="00C06882" w:rsidRPr="00BA73BD" w:rsidTr="005470BB">
        <w:trPr>
          <w:gridBefore w:val="1"/>
          <w:gridAfter w:val="1"/>
          <w:wBefore w:w="142" w:type="dxa"/>
          <w:wAfter w:w="3225" w:type="dxa"/>
          <w:trHeight w:hRule="exact" w:val="384"/>
        </w:trPr>
        <w:tc>
          <w:tcPr>
            <w:tcW w:w="12201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C06882" w:rsidRPr="00BA73BD" w:rsidRDefault="00C06882" w:rsidP="00917378">
            <w:pPr>
              <w:pStyle w:val="a9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C06882" w:rsidRPr="00BA73BD" w:rsidTr="005470BB">
        <w:trPr>
          <w:gridBefore w:val="1"/>
          <w:gridAfter w:val="9"/>
          <w:wBefore w:w="142" w:type="dxa"/>
          <w:wAfter w:w="6637" w:type="dxa"/>
          <w:trHeight w:hRule="exact" w:val="603"/>
        </w:trPr>
        <w:tc>
          <w:tcPr>
            <w:tcW w:w="4889" w:type="dxa"/>
            <w:gridSpan w:val="1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ОО</w:t>
            </w:r>
          </w:p>
        </w:tc>
        <w:tc>
          <w:tcPr>
            <w:tcW w:w="92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297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</w:tr>
      <w:tr w:rsidR="00C06882" w:rsidRPr="00BA73BD" w:rsidTr="005470BB">
        <w:trPr>
          <w:gridBefore w:val="1"/>
          <w:gridAfter w:val="9"/>
          <w:wBefore w:w="142" w:type="dxa"/>
          <w:wAfter w:w="6637" w:type="dxa"/>
          <w:trHeight w:hRule="exact" w:val="438"/>
        </w:trPr>
        <w:tc>
          <w:tcPr>
            <w:tcW w:w="4889" w:type="dxa"/>
            <w:gridSpan w:val="1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C06882" w:rsidRPr="00BA73BD" w:rsidTr="005470BB">
        <w:trPr>
          <w:gridBefore w:val="1"/>
          <w:gridAfter w:val="9"/>
          <w:wBefore w:w="142" w:type="dxa"/>
          <w:wAfter w:w="6637" w:type="dxa"/>
          <w:trHeight w:hRule="exact" w:val="86"/>
        </w:trPr>
        <w:tc>
          <w:tcPr>
            <w:tcW w:w="8789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06882" w:rsidRPr="00BA73BD" w:rsidTr="005470BB">
        <w:trPr>
          <w:gridBefore w:val="1"/>
          <w:gridAfter w:val="9"/>
          <w:wBefore w:w="142" w:type="dxa"/>
          <w:wAfter w:w="6637" w:type="dxa"/>
          <w:trHeight w:hRule="exact" w:val="329"/>
        </w:trPr>
        <w:tc>
          <w:tcPr>
            <w:tcW w:w="4889" w:type="dxa"/>
            <w:gridSpan w:val="1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Вся выборка</w:t>
            </w:r>
          </w:p>
        </w:tc>
        <w:tc>
          <w:tcPr>
            <w:tcW w:w="923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95743</w:t>
            </w:r>
          </w:p>
        </w:tc>
        <w:tc>
          <w:tcPr>
            <w:tcW w:w="70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70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30.6</w:t>
            </w:r>
          </w:p>
        </w:tc>
        <w:tc>
          <w:tcPr>
            <w:tcW w:w="70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50.9</w:t>
            </w:r>
          </w:p>
        </w:tc>
        <w:tc>
          <w:tcPr>
            <w:tcW w:w="851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15.1</w:t>
            </w:r>
          </w:p>
        </w:tc>
      </w:tr>
      <w:tr w:rsidR="00C06882" w:rsidRPr="00BA73BD" w:rsidTr="005470BB">
        <w:trPr>
          <w:gridBefore w:val="1"/>
          <w:gridAfter w:val="9"/>
          <w:wBefore w:w="142" w:type="dxa"/>
          <w:wAfter w:w="6637" w:type="dxa"/>
          <w:trHeight w:hRule="exact" w:val="304"/>
        </w:trPr>
        <w:tc>
          <w:tcPr>
            <w:tcW w:w="1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Карачаево-Черкесская Республика</w:t>
            </w:r>
          </w:p>
        </w:tc>
        <w:tc>
          <w:tcPr>
            <w:tcW w:w="92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1518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31.5</w:t>
            </w:r>
          </w:p>
        </w:tc>
        <w:tc>
          <w:tcPr>
            <w:tcW w:w="7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8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12.3</w:t>
            </w:r>
          </w:p>
        </w:tc>
      </w:tr>
      <w:tr w:rsidR="00C06882" w:rsidRPr="00BA73BD" w:rsidTr="005470BB">
        <w:trPr>
          <w:gridBefore w:val="1"/>
          <w:gridAfter w:val="9"/>
          <w:wBefore w:w="142" w:type="dxa"/>
          <w:wAfter w:w="6637" w:type="dxa"/>
          <w:trHeight w:hRule="exact" w:val="290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Зеленчукский</w:t>
            </w:r>
            <w:proofErr w:type="spellEnd"/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92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36.4</w:t>
            </w:r>
          </w:p>
        </w:tc>
        <w:tc>
          <w:tcPr>
            <w:tcW w:w="7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55.1</w:t>
            </w:r>
          </w:p>
        </w:tc>
        <w:tc>
          <w:tcPr>
            <w:tcW w:w="8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6.2</w:t>
            </w:r>
          </w:p>
        </w:tc>
      </w:tr>
      <w:tr w:rsidR="00C06882" w:rsidRPr="00BA73BD" w:rsidTr="005470BB">
        <w:trPr>
          <w:gridBefore w:val="1"/>
          <w:gridAfter w:val="9"/>
          <w:wBefore w:w="142" w:type="dxa"/>
          <w:wAfter w:w="6637" w:type="dxa"/>
          <w:trHeight w:hRule="exact" w:val="548"/>
        </w:trPr>
        <w:tc>
          <w:tcPr>
            <w:tcW w:w="1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(sch093065) Средняя общеобразовательная школа №3 ст. </w:t>
            </w:r>
            <w:proofErr w:type="spellStart"/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Зеленчукс</w:t>
            </w:r>
            <w:proofErr w:type="spellEnd"/>
          </w:p>
        </w:tc>
        <w:tc>
          <w:tcPr>
            <w:tcW w:w="9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81.2</w:t>
            </w:r>
          </w:p>
        </w:tc>
        <w:tc>
          <w:tcPr>
            <w:tcW w:w="8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6.2</w:t>
            </w:r>
          </w:p>
        </w:tc>
      </w:tr>
      <w:tr w:rsidR="00C06882" w:rsidRPr="00BA73BD" w:rsidTr="005470BB">
        <w:trPr>
          <w:trHeight w:hRule="exact" w:val="273"/>
        </w:trPr>
        <w:tc>
          <w:tcPr>
            <w:tcW w:w="1556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C06882" w:rsidRPr="00BA73BD" w:rsidRDefault="00C06882" w:rsidP="00917378">
            <w:pPr>
              <w:pStyle w:val="a9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заданий</w:t>
            </w:r>
          </w:p>
        </w:tc>
      </w:tr>
      <w:tr w:rsidR="00C06882" w:rsidRPr="00BA73BD" w:rsidTr="005470BB">
        <w:trPr>
          <w:trHeight w:hRule="exact" w:val="275"/>
        </w:trPr>
        <w:tc>
          <w:tcPr>
            <w:tcW w:w="1556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C06882" w:rsidRPr="00BA73BD" w:rsidRDefault="00C06882" w:rsidP="00917378">
            <w:pPr>
              <w:pStyle w:val="a9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BA7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BA7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 </w:t>
            </w:r>
            <w:proofErr w:type="gramStart"/>
            <w:r w:rsidRPr="00BA7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proofErr w:type="gramEnd"/>
            <w:r w:rsidRPr="00BA7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числа участников)</w:t>
            </w:r>
          </w:p>
        </w:tc>
      </w:tr>
      <w:tr w:rsidR="00C06882" w:rsidRPr="00917378" w:rsidTr="005470BB">
        <w:trPr>
          <w:gridAfter w:val="3"/>
          <w:wAfter w:w="4717" w:type="dxa"/>
          <w:trHeight w:hRule="exact" w:val="493"/>
        </w:trPr>
        <w:tc>
          <w:tcPr>
            <w:tcW w:w="3381" w:type="dxa"/>
            <w:gridSpan w:val="1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219075" cy="3143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17К1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17К2</w:t>
            </w:r>
          </w:p>
        </w:tc>
      </w:tr>
      <w:tr w:rsidR="00C06882" w:rsidRPr="00917378" w:rsidTr="005470BB">
        <w:trPr>
          <w:gridAfter w:val="3"/>
          <w:wAfter w:w="4717" w:type="dxa"/>
          <w:trHeight w:hRule="exact" w:val="274"/>
        </w:trPr>
        <w:tc>
          <w:tcPr>
            <w:tcW w:w="3381" w:type="dxa"/>
            <w:gridSpan w:val="1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Макс</w:t>
            </w: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C06882" w:rsidRPr="00917378" w:rsidTr="005470BB">
        <w:trPr>
          <w:gridAfter w:val="3"/>
          <w:wAfter w:w="4717" w:type="dxa"/>
          <w:trHeight w:hRule="exact" w:val="55"/>
        </w:trPr>
        <w:tc>
          <w:tcPr>
            <w:tcW w:w="10851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06882" w:rsidRPr="00917378" w:rsidTr="005470BB">
        <w:trPr>
          <w:gridAfter w:val="3"/>
          <w:wAfter w:w="4717" w:type="dxa"/>
          <w:trHeight w:hRule="exact" w:val="274"/>
        </w:trPr>
        <w:tc>
          <w:tcPr>
            <w:tcW w:w="338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95743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</w:tr>
      <w:tr w:rsidR="00C06882" w:rsidRPr="00917378" w:rsidTr="005470BB">
        <w:trPr>
          <w:gridAfter w:val="3"/>
          <w:wAfter w:w="4717" w:type="dxa"/>
          <w:trHeight w:hRule="exact" w:val="478"/>
        </w:trPr>
        <w:tc>
          <w:tcPr>
            <w:tcW w:w="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Карачаево-Черкесская Республика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1518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</w:tr>
      <w:tr w:rsidR="00C06882" w:rsidRPr="00917378" w:rsidTr="005470BB">
        <w:trPr>
          <w:gridAfter w:val="3"/>
          <w:wAfter w:w="4717" w:type="dxa"/>
          <w:trHeight w:hRule="exact" w:val="274"/>
        </w:trPr>
        <w:tc>
          <w:tcPr>
            <w:tcW w:w="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Зеленчукский</w:t>
            </w:r>
            <w:proofErr w:type="spellEnd"/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</w:tr>
      <w:tr w:rsidR="00C06882" w:rsidRPr="00917378" w:rsidTr="005470BB">
        <w:trPr>
          <w:gridAfter w:val="3"/>
          <w:wAfter w:w="4717" w:type="dxa"/>
          <w:trHeight w:hRule="exact" w:val="906"/>
        </w:trPr>
        <w:tc>
          <w:tcPr>
            <w:tcW w:w="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Средняя общеобразовательная школа №3 ст. </w:t>
            </w:r>
            <w:proofErr w:type="spellStart"/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Зеленчукс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6882" w:rsidRPr="00917378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5470BB" w:rsidTr="005470BB">
        <w:trPr>
          <w:gridBefore w:val="1"/>
          <w:gridAfter w:val="2"/>
          <w:wBefore w:w="142" w:type="dxa"/>
          <w:wAfter w:w="4622" w:type="dxa"/>
          <w:trHeight w:hRule="exact" w:val="276"/>
        </w:trPr>
        <w:tc>
          <w:tcPr>
            <w:tcW w:w="10804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5470BB" w:rsidTr="005470BB">
        <w:trPr>
          <w:gridBefore w:val="1"/>
          <w:gridAfter w:val="2"/>
          <w:wBefore w:w="142" w:type="dxa"/>
          <w:wAfter w:w="4622" w:type="dxa"/>
          <w:trHeight w:hRule="exact" w:val="3791"/>
        </w:trPr>
        <w:tc>
          <w:tcPr>
            <w:tcW w:w="10804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inline distT="0" distB="0" distL="0" distR="0">
                  <wp:extent cx="6705600" cy="24384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0BB" w:rsidTr="005470BB">
        <w:trPr>
          <w:gridBefore w:val="1"/>
          <w:gridAfter w:val="2"/>
          <w:wBefore w:w="142" w:type="dxa"/>
          <w:wAfter w:w="4622" w:type="dxa"/>
          <w:trHeight w:hRule="exact" w:val="133"/>
        </w:trPr>
        <w:tc>
          <w:tcPr>
            <w:tcW w:w="10804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470BB" w:rsidTr="005470BB">
        <w:trPr>
          <w:gridBefore w:val="1"/>
          <w:gridAfter w:val="2"/>
          <w:wBefore w:w="142" w:type="dxa"/>
          <w:wAfter w:w="4622" w:type="dxa"/>
          <w:trHeight w:hRule="exact" w:val="274"/>
        </w:trPr>
        <w:tc>
          <w:tcPr>
            <w:tcW w:w="10804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5470BB" w:rsidTr="005470BB">
        <w:trPr>
          <w:gridBefore w:val="1"/>
          <w:gridAfter w:val="2"/>
          <w:wBefore w:w="142" w:type="dxa"/>
          <w:wAfter w:w="4622" w:type="dxa"/>
          <w:trHeight w:hRule="exact" w:val="304"/>
        </w:trPr>
        <w:tc>
          <w:tcPr>
            <w:tcW w:w="9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18" w:type="dxa"/>
            <w:gridSpan w:val="2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470BB" w:rsidTr="005470BB">
        <w:trPr>
          <w:gridBefore w:val="1"/>
          <w:gridAfter w:val="2"/>
          <w:wBefore w:w="142" w:type="dxa"/>
          <w:wAfter w:w="4622" w:type="dxa"/>
          <w:trHeight w:hRule="exact" w:val="14"/>
        </w:trPr>
        <w:tc>
          <w:tcPr>
            <w:tcW w:w="930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16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218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470BB" w:rsidTr="005470BB">
        <w:trPr>
          <w:gridBefore w:val="1"/>
          <w:gridAfter w:val="2"/>
          <w:wBefore w:w="142" w:type="dxa"/>
          <w:wAfter w:w="4622" w:type="dxa"/>
          <w:trHeight w:hRule="exact" w:val="276"/>
        </w:trPr>
        <w:tc>
          <w:tcPr>
            <w:tcW w:w="930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180" w:lineRule="exact"/>
              <w:ind w:left="23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8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70BB" w:rsidTr="005470BB">
        <w:trPr>
          <w:gridBefore w:val="1"/>
          <w:gridAfter w:val="2"/>
          <w:wBefore w:w="142" w:type="dxa"/>
          <w:wAfter w:w="4622" w:type="dxa"/>
          <w:trHeight w:hRule="exact" w:val="29"/>
        </w:trPr>
        <w:tc>
          <w:tcPr>
            <w:tcW w:w="930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18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470BB" w:rsidTr="005470BB">
        <w:trPr>
          <w:gridBefore w:val="1"/>
          <w:gridAfter w:val="2"/>
          <w:wBefore w:w="142" w:type="dxa"/>
          <w:wAfter w:w="4622" w:type="dxa"/>
          <w:trHeight w:hRule="exact" w:val="290"/>
        </w:trPr>
        <w:tc>
          <w:tcPr>
            <w:tcW w:w="93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9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218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5470BB" w:rsidTr="005470BB">
        <w:trPr>
          <w:gridBefore w:val="1"/>
          <w:gridAfter w:val="2"/>
          <w:wBefore w:w="142" w:type="dxa"/>
          <w:wAfter w:w="4622" w:type="dxa"/>
          <w:trHeight w:hRule="exact" w:val="319"/>
        </w:trPr>
        <w:tc>
          <w:tcPr>
            <w:tcW w:w="9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18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470BB" w:rsidTr="005470BB">
        <w:trPr>
          <w:gridBefore w:val="1"/>
          <w:gridAfter w:val="2"/>
          <w:wBefore w:w="142" w:type="dxa"/>
          <w:wAfter w:w="4622" w:type="dxa"/>
          <w:trHeight w:hRule="exact" w:val="319"/>
        </w:trPr>
        <w:tc>
          <w:tcPr>
            <w:tcW w:w="9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218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</w:tcPr>
          <w:p w:rsidR="005470BB" w:rsidRDefault="005470BB" w:rsidP="00200E3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470BB" w:rsidRDefault="005470BB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  <w:gridCol w:w="4436"/>
      </w:tblGrid>
      <w:tr w:rsidR="006C1ED5" w:rsidTr="006C1ED5">
        <w:tblPrEx>
          <w:tblCellMar>
            <w:top w:w="0" w:type="dxa"/>
            <w:bottom w:w="0" w:type="dxa"/>
          </w:tblCellMar>
        </w:tblPrEx>
        <w:trPr>
          <w:trHeight w:hRule="exact" w:val="932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Гистограмма соответствия отметок за выполненную работу и отметок по журналу</w:t>
            </w:r>
          </w:p>
        </w:tc>
      </w:tr>
      <w:tr w:rsidR="006C1ED5" w:rsidTr="006C1ED5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1ED5" w:rsidTr="006C1ED5">
        <w:tblPrEx>
          <w:tblCellMar>
            <w:top w:w="0" w:type="dxa"/>
            <w:bottom w:w="0" w:type="dxa"/>
          </w:tblCellMar>
        </w:tblPrEx>
        <w:trPr>
          <w:trHeight w:hRule="exact" w:val="3727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inline distT="0" distB="0" distL="0" distR="0">
                  <wp:extent cx="6705600" cy="24003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ED5" w:rsidTr="006C1ED5">
        <w:tblPrEx>
          <w:tblCellMar>
            <w:top w:w="0" w:type="dxa"/>
            <w:bottom w:w="0" w:type="dxa"/>
          </w:tblCellMar>
        </w:tblPrEx>
        <w:trPr>
          <w:trHeight w:hRule="exact" w:val="55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C1ED5" w:rsidTr="006C1ED5">
        <w:tblPrEx>
          <w:tblCellMar>
            <w:top w:w="0" w:type="dxa"/>
            <w:bottom w:w="0" w:type="dxa"/>
          </w:tblCellMar>
        </w:tblPrEx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6C1ED5" w:rsidTr="006C1ED5">
        <w:tblPrEx>
          <w:tblCellMar>
            <w:top w:w="0" w:type="dxa"/>
            <w:bottom w:w="0" w:type="dxa"/>
          </w:tblCellMar>
        </w:tblPrEx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6C1ED5" w:rsidTr="006C1ED5">
        <w:tblPrEx>
          <w:tblCellMar>
            <w:top w:w="0" w:type="dxa"/>
            <w:bottom w:w="0" w:type="dxa"/>
          </w:tblCellMar>
        </w:tblPrEx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6C1ED5" w:rsidTr="006C1ED5">
        <w:tblPrEx>
          <w:tblCellMar>
            <w:top w:w="0" w:type="dxa"/>
            <w:bottom w:w="0" w:type="dxa"/>
          </w:tblCellMar>
        </w:tblPrEx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6C1ED5" w:rsidTr="006C1ED5">
        <w:tblPrEx>
          <w:tblCellMar>
            <w:top w:w="0" w:type="dxa"/>
            <w:bottom w:w="0" w:type="dxa"/>
          </w:tblCellMar>
        </w:tblPrEx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1ED5" w:rsidRDefault="006C1ED5" w:rsidP="00200E3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Содержание ВПР по географии определяется на основе Федерального компонента Государственного образовательного стандарта среднего (полного</w:t>
      </w:r>
      <w:proofErr w:type="gramStart"/>
      <w:r w:rsidRPr="00BA73BD">
        <w:rPr>
          <w:rFonts w:ascii="Times New Roman" w:hAnsi="Times New Roman" w:cs="Times New Roman"/>
          <w:color w:val="000000"/>
          <w:sz w:val="24"/>
          <w:szCs w:val="24"/>
        </w:rPr>
        <w:t>)о</w:t>
      </w:r>
      <w:proofErr w:type="gramEnd"/>
      <w:r w:rsidRPr="00BA73BD">
        <w:rPr>
          <w:rFonts w:ascii="Times New Roman" w:hAnsi="Times New Roman" w:cs="Times New Roman"/>
          <w:color w:val="000000"/>
          <w:sz w:val="24"/>
          <w:szCs w:val="24"/>
        </w:rPr>
        <w:t>бщего образования по географии, базовый уровень 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образования»). Содержание и структура ВПР по географии обеспечивают объективную оценку качества подготовки лиц, освоивших образовательные программы среднего (полного) общего образования. Содержание ВПР по географии определяется требованиями к уровню подготовки выпускников, зафиксированными в Федеральном компоненте государственных стандартов основного общего и среднего (полного) общего образования по географии. Отбор содержания, подлежащего проверке в проверочной работе, осуществляется в соответствии с разделом «Обязательный минимум содержания основных образовательных программ» Федерального компонента государственных стандартов основного общего и среднего (полного) общего образования по географии. За основы взяты вопросы курса школьной географии, изучаемые в 8–10 классах: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источники географической информации;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мировое хозяйство;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природопользование и геоэкология;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регионы и страны мира;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география России.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В работе проверялись как знание географических явлений и процессов в геосферах и географических особенностей природы населения и хозяйства отдельных территорий, так и умение анализировать географическую информацию, представленную в различных формах, способность применять полученные в школе географические знания для объяснения различных событий и явлений в повседневной жизни.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Каждый вариант проверочной работы включал в себя 17 заданий, различающихся формами и уровнями сложности. В проверочной работе представлены задания с разными типами ответов: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задания, требующие записать ответ в виде слова;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задания на установление соответствия географических объектов и их характеристик;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задания, требующие вписать в текст на месте пропусков ответы из предложенного списка;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задания с выбором нескольких правильных ответов из предложенного списка;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задания на установление правильной последовательности элементов.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BA73BD">
        <w:rPr>
          <w:rFonts w:ascii="Times New Roman" w:hAnsi="Times New Roman" w:cs="Times New Roman"/>
          <w:sz w:val="24"/>
          <w:szCs w:val="24"/>
        </w:rPr>
        <w:t>Распределение заданий ВПР по географии 11 класс по уровням сложности.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C06882" w:rsidRPr="00BA73BD" w:rsidTr="00C06882">
        <w:tc>
          <w:tcPr>
            <w:tcW w:w="3190" w:type="dxa"/>
          </w:tcPr>
          <w:p w:rsidR="00C06882" w:rsidRPr="00BA73BD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</w:p>
          <w:p w:rsidR="00C06882" w:rsidRPr="00BA73BD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sz w:val="24"/>
                <w:szCs w:val="24"/>
              </w:rPr>
              <w:t>сложности</w:t>
            </w:r>
          </w:p>
        </w:tc>
        <w:tc>
          <w:tcPr>
            <w:tcW w:w="3190" w:type="dxa"/>
          </w:tcPr>
          <w:p w:rsidR="00C06882" w:rsidRPr="00BA73BD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sz w:val="24"/>
                <w:szCs w:val="24"/>
              </w:rPr>
              <w:t>Количество заданий</w:t>
            </w:r>
          </w:p>
        </w:tc>
        <w:tc>
          <w:tcPr>
            <w:tcW w:w="3191" w:type="dxa"/>
          </w:tcPr>
          <w:p w:rsidR="00C06882" w:rsidRPr="00BA73BD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C06882" w:rsidRPr="00BA73BD" w:rsidTr="00C06882">
        <w:tc>
          <w:tcPr>
            <w:tcW w:w="3190" w:type="dxa"/>
          </w:tcPr>
          <w:p w:rsidR="00C06882" w:rsidRPr="00BA73BD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3190" w:type="dxa"/>
          </w:tcPr>
          <w:p w:rsidR="00C06882" w:rsidRPr="00BA73BD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1" w:type="dxa"/>
          </w:tcPr>
          <w:p w:rsidR="00C06882" w:rsidRPr="00BA73BD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06882" w:rsidRPr="00BA73BD" w:rsidTr="00C06882">
        <w:tc>
          <w:tcPr>
            <w:tcW w:w="3190" w:type="dxa"/>
          </w:tcPr>
          <w:p w:rsidR="00C06882" w:rsidRPr="00BA73BD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3190" w:type="dxa"/>
          </w:tcPr>
          <w:p w:rsidR="00C06882" w:rsidRPr="00BA73BD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C06882" w:rsidRPr="00BA73BD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06882" w:rsidRPr="00BA73BD" w:rsidTr="00C06882">
        <w:tc>
          <w:tcPr>
            <w:tcW w:w="3190" w:type="dxa"/>
          </w:tcPr>
          <w:p w:rsidR="00C06882" w:rsidRPr="00BA73BD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C06882" w:rsidRPr="00BA73BD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1" w:type="dxa"/>
          </w:tcPr>
          <w:p w:rsidR="00C06882" w:rsidRPr="00BA73BD" w:rsidRDefault="00C06882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454925" w:rsidRPr="00BA73BD" w:rsidRDefault="00454925" w:rsidP="00917378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BA73BD">
        <w:rPr>
          <w:rFonts w:ascii="Times New Roman" w:hAnsi="Times New Roman" w:cs="Times New Roman"/>
          <w:sz w:val="24"/>
          <w:szCs w:val="24"/>
        </w:rPr>
        <w:t xml:space="preserve">В целом проведение ВПР по географии в 10 классе выявило, что учащиеся достигли удовлетворительного уровня подготовки по географии в соответствии с требованиями </w:t>
      </w:r>
    </w:p>
    <w:p w:rsidR="00C06882" w:rsidRPr="00BA73BD" w:rsidRDefault="00454925" w:rsidP="00917378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BA73BD">
        <w:rPr>
          <w:rFonts w:ascii="Times New Roman" w:hAnsi="Times New Roman" w:cs="Times New Roman"/>
          <w:sz w:val="24"/>
          <w:szCs w:val="24"/>
        </w:rPr>
        <w:t>ФК ГОС.</w:t>
      </w:r>
    </w:p>
    <w:tbl>
      <w:tblPr>
        <w:tblW w:w="11061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09"/>
        <w:gridCol w:w="7395"/>
        <w:gridCol w:w="568"/>
        <w:gridCol w:w="455"/>
        <w:gridCol w:w="740"/>
        <w:gridCol w:w="512"/>
        <w:gridCol w:w="284"/>
        <w:gridCol w:w="398"/>
      </w:tblGrid>
      <w:tr w:rsidR="00454925" w:rsidRPr="00BA73BD" w:rsidTr="00BB1CCA">
        <w:trPr>
          <w:trHeight w:hRule="exact" w:val="273"/>
        </w:trPr>
        <w:tc>
          <w:tcPr>
            <w:tcW w:w="110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54925" w:rsidRPr="00BA73BD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7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Достижение требований ФК ГОС</w:t>
            </w:r>
          </w:p>
        </w:tc>
      </w:tr>
      <w:tr w:rsidR="00454925" w:rsidRPr="00BA73BD" w:rsidTr="00BB1CCA">
        <w:trPr>
          <w:trHeight w:hRule="exact" w:val="56"/>
        </w:trPr>
        <w:tc>
          <w:tcPr>
            <w:tcW w:w="110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54925" w:rsidRPr="00BA73BD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925" w:rsidRPr="00BA73BD" w:rsidTr="00BB1CCA">
        <w:trPr>
          <w:gridAfter w:val="1"/>
          <w:wAfter w:w="398" w:type="dxa"/>
          <w:trHeight w:hRule="exact" w:val="438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Проверяемый элемент содержания/ требования к уровню подготовки выпускников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Макс</w:t>
            </w: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ОО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</w:t>
            </w:r>
            <w:proofErr w:type="gramEnd"/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% выполнения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54925" w:rsidRPr="00BA73BD" w:rsidTr="00BB1CCA">
        <w:trPr>
          <w:gridAfter w:val="1"/>
          <w:wAfter w:w="398" w:type="dxa"/>
          <w:trHeight w:hRule="exact" w:val="438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региону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России</w:t>
            </w:r>
          </w:p>
        </w:tc>
      </w:tr>
      <w:tr w:rsidR="00454925" w:rsidRPr="00BA73BD" w:rsidTr="00BB1CCA">
        <w:trPr>
          <w:gridAfter w:val="1"/>
          <w:wAfter w:w="398" w:type="dxa"/>
          <w:trHeight w:hRule="exact" w:val="479"/>
        </w:trPr>
        <w:tc>
          <w:tcPr>
            <w:tcW w:w="8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1518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95743 уч.</w:t>
            </w:r>
          </w:p>
        </w:tc>
      </w:tr>
      <w:tr w:rsidR="00454925" w:rsidRPr="00BA73BD" w:rsidTr="00BB1CCA">
        <w:trPr>
          <w:gridAfter w:val="1"/>
          <w:wAfter w:w="398" w:type="dxa"/>
          <w:trHeight w:hRule="exact" w:val="27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Знать/понимать географические особенности природы России.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64</w:t>
            </w:r>
          </w:p>
        </w:tc>
      </w:tr>
      <w:tr w:rsidR="00454925" w:rsidRPr="00BA73BD" w:rsidTr="00954CBA">
        <w:trPr>
          <w:gridAfter w:val="1"/>
          <w:wAfter w:w="398" w:type="dxa"/>
          <w:trHeight w:hRule="exact" w:val="54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Уметь анализировать информацию, необходимую для изучения географических объектов и явлений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74</w:t>
            </w:r>
          </w:p>
        </w:tc>
      </w:tr>
      <w:tr w:rsidR="00454925" w:rsidRPr="00BA73BD" w:rsidTr="00917378">
        <w:trPr>
          <w:gridAfter w:val="1"/>
          <w:wAfter w:w="398" w:type="dxa"/>
          <w:trHeight w:hRule="exact" w:val="93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Знать/понимать географические особенности основных отраслей хозяйства России.</w:t>
            </w: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78</w:t>
            </w:r>
          </w:p>
        </w:tc>
      </w:tr>
      <w:tr w:rsidR="00454925" w:rsidRPr="00BA73BD" w:rsidTr="00917378">
        <w:trPr>
          <w:gridAfter w:val="1"/>
          <w:wAfter w:w="398" w:type="dxa"/>
          <w:trHeight w:hRule="exact" w:val="27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Уметь выделять существенные признаки географических объектов и явлений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77</w:t>
            </w:r>
          </w:p>
        </w:tc>
      </w:tr>
      <w:tr w:rsidR="00454925" w:rsidRPr="00BA73BD" w:rsidTr="00917378">
        <w:trPr>
          <w:gridAfter w:val="1"/>
          <w:wAfter w:w="398" w:type="dxa"/>
          <w:trHeight w:hRule="exact" w:val="43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Уметь использовать знания и умения в практической деятельности и повседневной жизни для определения различий во времени, чтения карт различного содержания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</w:tr>
      <w:tr w:rsidR="00454925" w:rsidRPr="00BA73BD" w:rsidTr="00917378">
        <w:trPr>
          <w:gridAfter w:val="1"/>
          <w:wAfter w:w="398" w:type="dxa"/>
          <w:trHeight w:hRule="exact" w:val="4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Знать/понимать географические особенности географических районов России.</w:t>
            </w: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Уметь выделять существенные признаки географических объектов и явлений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80</w:t>
            </w:r>
          </w:p>
        </w:tc>
      </w:tr>
      <w:tr w:rsidR="00454925" w:rsidRPr="00BA73BD" w:rsidTr="00917378">
        <w:trPr>
          <w:gridAfter w:val="1"/>
          <w:wAfter w:w="398" w:type="dxa"/>
          <w:trHeight w:hRule="exact" w:val="5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Уметь использовать знания и умения в практической деятельности и повседневной жизни для определения различий во времени, чтения карт различного содержания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83</w:t>
            </w:r>
          </w:p>
        </w:tc>
      </w:tr>
      <w:tr w:rsidR="00454925" w:rsidRPr="00BA73BD" w:rsidTr="00917378">
        <w:trPr>
          <w:gridAfter w:val="1"/>
          <w:wAfter w:w="398" w:type="dxa"/>
          <w:trHeight w:hRule="exact" w:val="269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Знать/понимать смысл основных теоретических категорий и понятий;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стран; основные направления миграций населения мира; различия в уровне и качестве жизни населения мира; географические особенности отраслевой и территориальной структуры мирового хозяйства;</w:t>
            </w: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gramStart"/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специализацию стран в системе международного географического разделения труда; географическую специфику отдельных стран и регионов; их различия по уровню социально-экономического развития; специфику географического положения и административно-территориальное устройство Российской Федерации;  географические особенности природы России; географические особенности населения России; географические особенности основных отраслей хозяйства России; географические особенности географических районов России; роль и место России в современном мире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68</w:t>
            </w:r>
          </w:p>
        </w:tc>
      </w:tr>
      <w:tr w:rsidR="00454925" w:rsidRPr="00BA73BD" w:rsidTr="00917378">
        <w:trPr>
          <w:gridAfter w:val="1"/>
          <w:wAfter w:w="398" w:type="dxa"/>
          <w:trHeight w:hRule="exact" w:val="5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Уметь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геоэкологических</w:t>
            </w:r>
            <w:proofErr w:type="spellEnd"/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объектов, процессов и явлений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47</w:t>
            </w:r>
          </w:p>
        </w:tc>
      </w:tr>
      <w:tr w:rsidR="00454925" w:rsidRPr="00BA73BD" w:rsidTr="00917378">
        <w:trPr>
          <w:gridAfter w:val="1"/>
          <w:wAfter w:w="398" w:type="dxa"/>
          <w:trHeight w:hRule="exact" w:val="5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Знать/понимать географическую специфику отдельных стран и регионов; их различия по уровню социально-экономического развития.</w:t>
            </w: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Уметь выделять существенные признаки географических объектов и явлений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86</w:t>
            </w:r>
          </w:p>
        </w:tc>
      </w:tr>
      <w:tr w:rsidR="00454925" w:rsidRPr="00BA73BD" w:rsidTr="00917378">
        <w:trPr>
          <w:gridAfter w:val="1"/>
          <w:wAfter w:w="398" w:type="dxa"/>
          <w:trHeight w:hRule="exact" w:val="42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Знать/понимать географическую специфику отдельных стран и регионов, их различия по уровню социально-экономического развития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77</w:t>
            </w:r>
          </w:p>
        </w:tc>
      </w:tr>
      <w:tr w:rsidR="00454925" w:rsidRPr="00BA73BD" w:rsidTr="00917378">
        <w:trPr>
          <w:gridAfter w:val="1"/>
          <w:wAfter w:w="398" w:type="dxa"/>
          <w:trHeight w:hRule="exact" w:val="42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Знать/понимать географические особенности отраслевой и территориальной структуры мирового хозяйства, размещения его основных отраслей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71</w:t>
            </w:r>
          </w:p>
        </w:tc>
      </w:tr>
      <w:tr w:rsidR="00454925" w:rsidRPr="00BA73BD" w:rsidTr="00917378">
        <w:trPr>
          <w:gridAfter w:val="1"/>
          <w:wAfter w:w="398" w:type="dxa"/>
          <w:trHeight w:hRule="exact" w:val="27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Уметь оценивать </w:t>
            </w:r>
            <w:proofErr w:type="spellStart"/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ресурсообеспеченность</w:t>
            </w:r>
            <w:proofErr w:type="spellEnd"/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отдельных стран и регионов мира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</w:t>
            </w:r>
          </w:p>
        </w:tc>
      </w:tr>
      <w:tr w:rsidR="00454925" w:rsidRPr="00BA73BD" w:rsidTr="00BA73BD">
        <w:trPr>
          <w:gridAfter w:val="1"/>
          <w:wAfter w:w="398" w:type="dxa"/>
          <w:trHeight w:hRule="exact"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Уметь  сопоставлять географические карты различной тематики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74</w:t>
            </w:r>
          </w:p>
        </w:tc>
      </w:tr>
      <w:tr w:rsidR="00454925" w:rsidRPr="00BA73BD" w:rsidTr="00917378">
        <w:trPr>
          <w:gridAfter w:val="1"/>
          <w:wAfter w:w="398" w:type="dxa"/>
          <w:trHeight w:hRule="exact" w:val="42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Уметь анализировать информацию, необходимую для изучения географических объектов и явлений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</w:t>
            </w:r>
          </w:p>
        </w:tc>
      </w:tr>
      <w:tr w:rsidR="00454925" w:rsidRPr="00BA73BD" w:rsidTr="00917378">
        <w:trPr>
          <w:gridAfter w:val="1"/>
          <w:wAfter w:w="398" w:type="dxa"/>
          <w:trHeight w:hRule="exact" w:val="70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Уметь использовать знания и умения в практической деятельности и повседневной жизни для объяснения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52</w:t>
            </w:r>
          </w:p>
        </w:tc>
      </w:tr>
      <w:tr w:rsidR="00454925" w:rsidRPr="00BA73BD" w:rsidTr="00917378">
        <w:trPr>
          <w:gridAfter w:val="1"/>
          <w:wAfter w:w="398" w:type="dxa"/>
          <w:trHeight w:hRule="exact" w:val="71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17К1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</w:tr>
      <w:tr w:rsidR="00454925" w:rsidRPr="00BA73BD" w:rsidTr="00917378">
        <w:trPr>
          <w:gridAfter w:val="1"/>
          <w:wAfter w:w="398" w:type="dxa"/>
          <w:trHeight w:hRule="exact" w:val="55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17К2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4925" w:rsidRPr="00917378" w:rsidRDefault="00454925" w:rsidP="00917378">
            <w:pPr>
              <w:pStyle w:val="a9"/>
              <w:spacing w:line="100" w:lineRule="atLeas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73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</w:tr>
    </w:tbl>
    <w:p w:rsidR="00954CBA" w:rsidRPr="00BA73BD" w:rsidRDefault="00BB1CCA" w:rsidP="00917378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BA73B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BA73BD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BA73BD">
        <w:rPr>
          <w:rFonts w:ascii="Times New Roman" w:hAnsi="Times New Roman" w:cs="Times New Roman"/>
          <w:sz w:val="24"/>
          <w:szCs w:val="24"/>
        </w:rPr>
        <w:t xml:space="preserve"> рекомендуется:</w:t>
      </w:r>
    </w:p>
    <w:p w:rsidR="00954CBA" w:rsidRPr="00BA73BD" w:rsidRDefault="00BB1CCA" w:rsidP="00917378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BA73BD">
        <w:rPr>
          <w:rFonts w:ascii="Times New Roman" w:hAnsi="Times New Roman" w:cs="Times New Roman"/>
          <w:sz w:val="24"/>
          <w:szCs w:val="24"/>
        </w:rPr>
        <w:t xml:space="preserve"> 1.Продолжить изучение тем: «Часовые пояса», «Климат», «Промышленность России», «Природопользование и геоэкология», «Мировое хозяйство»</w:t>
      </w:r>
    </w:p>
    <w:p w:rsidR="00954CBA" w:rsidRPr="00BA73BD" w:rsidRDefault="00BB1CCA" w:rsidP="00917378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BA73BD">
        <w:rPr>
          <w:rFonts w:ascii="Times New Roman" w:hAnsi="Times New Roman" w:cs="Times New Roman"/>
          <w:sz w:val="24"/>
          <w:szCs w:val="24"/>
        </w:rPr>
        <w:t xml:space="preserve"> 2.Сопоставлять географические карты различной тематики </w:t>
      </w:r>
    </w:p>
    <w:p w:rsidR="00954CBA" w:rsidRPr="00BA73BD" w:rsidRDefault="00BB1CCA" w:rsidP="00917378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BA73BD">
        <w:rPr>
          <w:rFonts w:ascii="Times New Roman" w:hAnsi="Times New Roman" w:cs="Times New Roman"/>
          <w:sz w:val="24"/>
          <w:szCs w:val="24"/>
        </w:rPr>
        <w:t xml:space="preserve">3.Оценивать </w:t>
      </w:r>
      <w:proofErr w:type="spellStart"/>
      <w:r w:rsidRPr="00BA73BD">
        <w:rPr>
          <w:rFonts w:ascii="Times New Roman" w:hAnsi="Times New Roman" w:cs="Times New Roman"/>
          <w:sz w:val="24"/>
          <w:szCs w:val="24"/>
        </w:rPr>
        <w:t>ресурсообеспеченность</w:t>
      </w:r>
      <w:proofErr w:type="spellEnd"/>
      <w:r w:rsidRPr="00BA73BD">
        <w:rPr>
          <w:rFonts w:ascii="Times New Roman" w:hAnsi="Times New Roman" w:cs="Times New Roman"/>
          <w:sz w:val="24"/>
          <w:szCs w:val="24"/>
        </w:rPr>
        <w:t xml:space="preserve"> отдельных стран и регионов мира;</w:t>
      </w:r>
    </w:p>
    <w:p w:rsidR="00954CBA" w:rsidRPr="00BA73BD" w:rsidRDefault="00BB1CCA" w:rsidP="00917378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BA73BD">
        <w:rPr>
          <w:rFonts w:ascii="Times New Roman" w:hAnsi="Times New Roman" w:cs="Times New Roman"/>
          <w:sz w:val="24"/>
          <w:szCs w:val="24"/>
        </w:rPr>
        <w:t xml:space="preserve"> 4.Использовать географические знания и умения для определения различий во времени; 5.Анализировать и оценивать разные территории с точки зрения взаимосвязи природных, социально-экономических и техногенных процессов и явлений; </w:t>
      </w:r>
    </w:p>
    <w:p w:rsidR="00954CBA" w:rsidRPr="00BA73BD" w:rsidRDefault="00BB1CCA" w:rsidP="00917378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BA73BD">
        <w:rPr>
          <w:rFonts w:ascii="Times New Roman" w:hAnsi="Times New Roman" w:cs="Times New Roman"/>
          <w:sz w:val="24"/>
          <w:szCs w:val="24"/>
        </w:rPr>
        <w:t xml:space="preserve">6.Определять и сравнивать географические тенденции развития процессов и явлений </w:t>
      </w:r>
    </w:p>
    <w:p w:rsidR="00954CBA" w:rsidRPr="00BA73BD" w:rsidRDefault="00BB1CCA" w:rsidP="00917378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BA73BD">
        <w:rPr>
          <w:rFonts w:ascii="Times New Roman" w:hAnsi="Times New Roman" w:cs="Times New Roman"/>
          <w:sz w:val="24"/>
          <w:szCs w:val="24"/>
        </w:rPr>
        <w:t>7.Провести работу над ошибками (фронтальную и индивидуальную)</w:t>
      </w:r>
    </w:p>
    <w:sectPr w:rsidR="00954CBA" w:rsidRPr="00BA73BD" w:rsidSect="00C0688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70C36"/>
    <w:multiLevelType w:val="multilevel"/>
    <w:tmpl w:val="5948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E4C0E"/>
    <w:multiLevelType w:val="multilevel"/>
    <w:tmpl w:val="FE78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920"/>
    <w:rsid w:val="000A1A07"/>
    <w:rsid w:val="002E615D"/>
    <w:rsid w:val="0034499D"/>
    <w:rsid w:val="00454925"/>
    <w:rsid w:val="004D3920"/>
    <w:rsid w:val="005470BB"/>
    <w:rsid w:val="006C1ED5"/>
    <w:rsid w:val="006E2D7F"/>
    <w:rsid w:val="007E6B5B"/>
    <w:rsid w:val="00841AC2"/>
    <w:rsid w:val="00917378"/>
    <w:rsid w:val="00954CBA"/>
    <w:rsid w:val="009C19DB"/>
    <w:rsid w:val="00BA73BD"/>
    <w:rsid w:val="00BB1CCA"/>
    <w:rsid w:val="00C06882"/>
    <w:rsid w:val="00C675A1"/>
    <w:rsid w:val="00C97256"/>
    <w:rsid w:val="00EE40C0"/>
    <w:rsid w:val="00F7330E"/>
    <w:rsid w:val="00FD2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8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882"/>
    <w:rPr>
      <w:rFonts w:ascii="Tahoma" w:eastAsia="Times New Roman" w:hAnsi="Tahoma" w:cs="Tahoma"/>
      <w:sz w:val="16"/>
      <w:szCs w:val="16"/>
      <w:lang w:val="ru-RU"/>
    </w:rPr>
  </w:style>
  <w:style w:type="paragraph" w:styleId="a5">
    <w:name w:val="Normal (Web)"/>
    <w:basedOn w:val="a"/>
    <w:uiPriority w:val="99"/>
    <w:semiHidden/>
    <w:unhideWhenUsed/>
    <w:rsid w:val="00C06882"/>
    <w:pPr>
      <w:spacing w:before="100" w:beforeAutospacing="1" w:after="100" w:afterAutospacing="1"/>
    </w:pPr>
  </w:style>
  <w:style w:type="paragraph" w:styleId="a6">
    <w:name w:val="Body Text"/>
    <w:basedOn w:val="a"/>
    <w:link w:val="a7"/>
    <w:rsid w:val="00C06882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C06882"/>
    <w:rPr>
      <w:rFonts w:ascii="Times New Roman" w:eastAsia="Times New Roman" w:hAnsi="Times New Roman" w:cs="Times New Roman"/>
      <w:sz w:val="28"/>
      <w:szCs w:val="20"/>
      <w:lang w:val="ru-RU"/>
    </w:rPr>
  </w:style>
  <w:style w:type="table" w:styleId="a8">
    <w:name w:val="Table Grid"/>
    <w:basedOn w:val="a1"/>
    <w:uiPriority w:val="59"/>
    <w:rsid w:val="00C06882"/>
    <w:pPr>
      <w:spacing w:after="0" w:line="240" w:lineRule="auto"/>
    </w:pPr>
    <w:rPr>
      <w:rFonts w:eastAsiaTheme="minorEastAsia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06882"/>
    <w:pPr>
      <w:spacing w:after="0" w:line="240" w:lineRule="auto"/>
    </w:pPr>
    <w:rPr>
      <w:rFonts w:eastAsiaTheme="minorEastAsi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8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882"/>
    <w:rPr>
      <w:rFonts w:ascii="Tahoma" w:eastAsia="Times New Roman" w:hAnsi="Tahoma" w:cs="Tahoma"/>
      <w:sz w:val="16"/>
      <w:szCs w:val="16"/>
      <w:lang w:val="ru-RU"/>
    </w:rPr>
  </w:style>
  <w:style w:type="paragraph" w:styleId="a5">
    <w:name w:val="Normal (Web)"/>
    <w:basedOn w:val="a"/>
    <w:uiPriority w:val="99"/>
    <w:semiHidden/>
    <w:unhideWhenUsed/>
    <w:rsid w:val="00C06882"/>
    <w:pPr>
      <w:spacing w:before="100" w:beforeAutospacing="1" w:after="100" w:afterAutospacing="1"/>
    </w:pPr>
  </w:style>
  <w:style w:type="paragraph" w:styleId="a6">
    <w:name w:val="Body Text"/>
    <w:basedOn w:val="a"/>
    <w:link w:val="a7"/>
    <w:rsid w:val="00C06882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C06882"/>
    <w:rPr>
      <w:rFonts w:ascii="Times New Roman" w:eastAsia="Times New Roman" w:hAnsi="Times New Roman" w:cs="Times New Roman"/>
      <w:sz w:val="28"/>
      <w:szCs w:val="20"/>
      <w:lang w:val="ru-RU"/>
    </w:rPr>
  </w:style>
  <w:style w:type="table" w:styleId="a8">
    <w:name w:val="Table Grid"/>
    <w:basedOn w:val="a1"/>
    <w:uiPriority w:val="59"/>
    <w:rsid w:val="00C06882"/>
    <w:pPr>
      <w:spacing w:after="0" w:line="240" w:lineRule="auto"/>
    </w:pPr>
    <w:rPr>
      <w:rFonts w:eastAsiaTheme="minorEastAsia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C06882"/>
    <w:pPr>
      <w:spacing w:after="0" w:line="240" w:lineRule="auto"/>
    </w:pPr>
    <w:rPr>
      <w:rFonts w:eastAsiaTheme="minorEastAsia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H81-Cel</dc:creator>
  <cp:keywords/>
  <dc:description/>
  <cp:lastModifiedBy>User</cp:lastModifiedBy>
  <cp:revision>8</cp:revision>
  <cp:lastPrinted>2018-04-18T10:16:00Z</cp:lastPrinted>
  <dcterms:created xsi:type="dcterms:W3CDTF">2018-04-18T09:19:00Z</dcterms:created>
  <dcterms:modified xsi:type="dcterms:W3CDTF">2020-11-20T17:58:00Z</dcterms:modified>
</cp:coreProperties>
</file>