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45" w:rsidRPr="009E6C48" w:rsidRDefault="00A13745" w:rsidP="00A13745">
      <w:pPr>
        <w:pStyle w:val="a3"/>
        <w:tabs>
          <w:tab w:val="left" w:pos="780"/>
        </w:tabs>
        <w:jc w:val="center"/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</w:pPr>
      <w:r w:rsidRPr="009E6C48">
        <w:rPr>
          <w:rFonts w:ascii="Arial" w:eastAsia="Times New Roman" w:hAnsi="Arial" w:cs="Arial"/>
          <w:color w:val="943634" w:themeColor="accent2" w:themeShade="BF"/>
          <w:kern w:val="36"/>
          <w:sz w:val="36"/>
          <w:szCs w:val="36"/>
        </w:rPr>
        <w:t>Отчет о работе учителя ОБЖ Центра образования цифрового и гуманитарного профилей "Точка роста"</w:t>
      </w:r>
      <w:r w:rsidRPr="009E6C48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 xml:space="preserve"> МБОУ «СОШ №3 ст. Зеленчукской им. В. В. </w:t>
      </w:r>
      <w:proofErr w:type="spellStart"/>
      <w:r w:rsidRPr="009E6C48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>Бреславцева</w:t>
      </w:r>
      <w:proofErr w:type="spellEnd"/>
      <w:r w:rsidRPr="009E6C48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>»</w:t>
      </w:r>
    </w:p>
    <w:p w:rsidR="00A13745" w:rsidRPr="009E6C48" w:rsidRDefault="00A13745" w:rsidP="00A13745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</w:rPr>
      </w:pPr>
    </w:p>
    <w:p w:rsidR="00A13745" w:rsidRPr="009E6C48" w:rsidRDefault="00A13745" w:rsidP="00A13745">
      <w:pPr>
        <w:shd w:val="clear" w:color="auto" w:fill="FFFFFF"/>
        <w:spacing w:after="0" w:line="315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9E6C48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</w:rPr>
        <w:t> </w:t>
      </w:r>
      <w:r>
        <w:rPr>
          <w:noProof/>
        </w:rPr>
        <w:drawing>
          <wp:inline distT="0" distB="0" distL="0" distR="0" wp14:anchorId="5C1681D6" wp14:editId="667FE44D">
            <wp:extent cx="5133975" cy="1847850"/>
            <wp:effectExtent l="0" t="0" r="0" b="0"/>
            <wp:docPr id="1" name="Рисунок 1" descr="https://ilmen.minobr63.ru/wp-content/uploads/1png-2019-08-12-205958vuc6s-1024x4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lmen.minobr63.ru/wp-content/uploads/1png-2019-08-12-205958vuc6s-1024x48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94" r="1433" b="16603"/>
                    <a:stretch/>
                  </pic:blipFill>
                  <pic:spPr bwMode="auto">
                    <a:xfrm>
                      <a:off x="0" y="0"/>
                      <a:ext cx="5150225" cy="1853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3745" w:rsidRPr="009E6C48" w:rsidRDefault="00A13745" w:rsidP="00A1374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6C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Отчёт</w:t>
      </w:r>
    </w:p>
    <w:p w:rsidR="00A13745" w:rsidRDefault="00A13745" w:rsidP="00A1374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E7B7989" wp14:editId="21F249DF">
            <wp:simplePos x="0" y="0"/>
            <wp:positionH relativeFrom="column">
              <wp:posOffset>233680</wp:posOffset>
            </wp:positionH>
            <wp:positionV relativeFrom="paragraph">
              <wp:posOffset>172720</wp:posOffset>
            </wp:positionV>
            <wp:extent cx="2538730" cy="3072130"/>
            <wp:effectExtent l="0" t="0" r="0" b="0"/>
            <wp:wrapThrough wrapText="bothSides">
              <wp:wrapPolygon edited="0">
                <wp:start x="0" y="21600"/>
                <wp:lineTo x="21395" y="21600"/>
                <wp:lineTo x="21395" y="170"/>
                <wp:lineTo x="0" y="170"/>
                <wp:lineTo x="0" y="21600"/>
              </wp:wrapPolygon>
            </wp:wrapThrough>
            <wp:docPr id="2" name="Рисунок 2" descr="C:\Users\Acer\Desktop\20210406_123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20210406_1236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8" t="1495" r="33974"/>
                    <a:stretch/>
                  </pic:blipFill>
                  <pic:spPr bwMode="auto">
                    <a:xfrm rot="5400000">
                      <a:off x="0" y="0"/>
                      <a:ext cx="2538730" cy="307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6C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 работе учителя ОБЖ </w:t>
      </w:r>
      <w:r w:rsidRPr="009E6C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c </w:t>
      </w:r>
      <w:r w:rsidRPr="009E6C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появлением Точки роста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за год</w:t>
      </w:r>
    </w:p>
    <w:p w:rsidR="00A13745" w:rsidRPr="009E6C48" w:rsidRDefault="00A13745" w:rsidP="00A1374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3745" w:rsidRPr="009E6C48" w:rsidRDefault="00A13745" w:rsidP="00A13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C48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работы: </w:t>
      </w:r>
      <w:r w:rsidRPr="009E6C48">
        <w:rPr>
          <w:rFonts w:ascii="Times New Roman" w:eastAsia="Times New Roman" w:hAnsi="Times New Roman" w:cs="Times New Roman"/>
          <w:sz w:val="28"/>
          <w:szCs w:val="28"/>
        </w:rPr>
        <w:t> Создание условий для интеллектуального, физического, нравственного и духовного  развития учащихся, патриотического воспитания, а также формирования  знаний, умений и навыков безопасной жизнедеятельности с применением материальной базы «Точки роста».</w:t>
      </w:r>
    </w:p>
    <w:p w:rsidR="00A13745" w:rsidRPr="009E6C48" w:rsidRDefault="00A13745" w:rsidP="00A13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6C4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A13745" w:rsidRPr="009E6C48" w:rsidRDefault="00A13745" w:rsidP="00A13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6C48">
        <w:rPr>
          <w:rFonts w:ascii="Times New Roman" w:eastAsia="Times New Roman" w:hAnsi="Times New Roman" w:cs="Times New Roman"/>
          <w:sz w:val="28"/>
          <w:szCs w:val="28"/>
        </w:rPr>
        <w:t>– дать учащимся специальные знания, умения и навыки выживания в различных жизненных ситуациях, в том числе самых неблагоприятных;</w:t>
      </w:r>
    </w:p>
    <w:p w:rsidR="00A13745" w:rsidRPr="009E6C48" w:rsidRDefault="00A13745" w:rsidP="00A13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6C48">
        <w:rPr>
          <w:rFonts w:ascii="Times New Roman" w:eastAsia="Times New Roman" w:hAnsi="Times New Roman" w:cs="Times New Roman"/>
          <w:sz w:val="28"/>
          <w:szCs w:val="28"/>
        </w:rPr>
        <w:t xml:space="preserve">– научить </w:t>
      </w:r>
      <w:proofErr w:type="gramStart"/>
      <w:r w:rsidRPr="009E6C48">
        <w:rPr>
          <w:rFonts w:ascii="Times New Roman" w:eastAsia="Times New Roman" w:hAnsi="Times New Roman" w:cs="Times New Roman"/>
          <w:sz w:val="28"/>
          <w:szCs w:val="28"/>
        </w:rPr>
        <w:t>правильно</w:t>
      </w:r>
      <w:proofErr w:type="gramEnd"/>
      <w:r w:rsidRPr="009E6C48">
        <w:rPr>
          <w:rFonts w:ascii="Times New Roman" w:eastAsia="Times New Roman" w:hAnsi="Times New Roman" w:cs="Times New Roman"/>
          <w:sz w:val="28"/>
          <w:szCs w:val="28"/>
        </w:rPr>
        <w:t xml:space="preserve"> действовать в случаях природных и техногенных катастроф;</w:t>
      </w:r>
    </w:p>
    <w:p w:rsidR="00A13745" w:rsidRPr="009E6C48" w:rsidRDefault="00A13745" w:rsidP="00A13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6C48">
        <w:rPr>
          <w:rFonts w:ascii="Times New Roman" w:eastAsia="Times New Roman" w:hAnsi="Times New Roman" w:cs="Times New Roman"/>
          <w:sz w:val="28"/>
          <w:szCs w:val="28"/>
        </w:rPr>
        <w:t xml:space="preserve">– научить </w:t>
      </w:r>
      <w:proofErr w:type="gramStart"/>
      <w:r w:rsidRPr="009E6C48">
        <w:rPr>
          <w:rFonts w:ascii="Times New Roman" w:eastAsia="Times New Roman" w:hAnsi="Times New Roman" w:cs="Times New Roman"/>
          <w:sz w:val="28"/>
          <w:szCs w:val="28"/>
        </w:rPr>
        <w:t>адекватно</w:t>
      </w:r>
      <w:proofErr w:type="gramEnd"/>
      <w:r w:rsidRPr="009E6C48">
        <w:rPr>
          <w:rFonts w:ascii="Times New Roman" w:eastAsia="Times New Roman" w:hAnsi="Times New Roman" w:cs="Times New Roman"/>
          <w:sz w:val="28"/>
          <w:szCs w:val="28"/>
        </w:rPr>
        <w:t xml:space="preserve"> действовать в условиях острых социальных, социально-политических и военных конфликтов, внутренней готовности к деятельности в экстремальных условиях;</w:t>
      </w:r>
    </w:p>
    <w:p w:rsidR="00A13745" w:rsidRPr="009E6C48" w:rsidRDefault="00A13745" w:rsidP="00A13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6C48">
        <w:rPr>
          <w:rFonts w:ascii="Times New Roman" w:eastAsia="Times New Roman" w:hAnsi="Times New Roman" w:cs="Times New Roman"/>
          <w:sz w:val="28"/>
          <w:szCs w:val="28"/>
        </w:rPr>
        <w:t>– профилактика ДТП, пожаров;</w:t>
      </w:r>
    </w:p>
    <w:p w:rsidR="00A13745" w:rsidRPr="009E6C48" w:rsidRDefault="00A13745" w:rsidP="00A13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6C48">
        <w:rPr>
          <w:rFonts w:ascii="Times New Roman" w:eastAsia="Times New Roman" w:hAnsi="Times New Roman" w:cs="Times New Roman"/>
          <w:sz w:val="28"/>
          <w:szCs w:val="28"/>
        </w:rPr>
        <w:t>- пропаганда ЗОЖ;</w:t>
      </w:r>
    </w:p>
    <w:p w:rsidR="00A13745" w:rsidRPr="009E6C48" w:rsidRDefault="00A13745" w:rsidP="00A13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6C48">
        <w:rPr>
          <w:rFonts w:ascii="Times New Roman" w:eastAsia="Times New Roman" w:hAnsi="Times New Roman" w:cs="Times New Roman"/>
          <w:sz w:val="28"/>
          <w:szCs w:val="28"/>
        </w:rPr>
        <w:t>- сформировать активную гражданскую позицию;</w:t>
      </w:r>
    </w:p>
    <w:p w:rsidR="00A13745" w:rsidRPr="009E6C48" w:rsidRDefault="00A13745" w:rsidP="00A13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6C48">
        <w:rPr>
          <w:rFonts w:ascii="Times New Roman" w:eastAsia="Times New Roman" w:hAnsi="Times New Roman" w:cs="Times New Roman"/>
          <w:sz w:val="28"/>
          <w:szCs w:val="28"/>
        </w:rPr>
        <w:t>Для решения этих целей и задач работа проводится по следующим направлениям:</w:t>
      </w:r>
    </w:p>
    <w:p w:rsidR="00A13745" w:rsidRPr="009E6C48" w:rsidRDefault="00A13745" w:rsidP="00A1374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E6C48">
        <w:rPr>
          <w:rFonts w:ascii="Times New Roman" w:eastAsia="Times New Roman" w:hAnsi="Times New Roman" w:cs="Times New Roman"/>
          <w:b/>
          <w:bCs/>
          <w:sz w:val="28"/>
          <w:szCs w:val="28"/>
        </w:rPr>
        <w:t>1. Изучение Правил дорожного движения. Профилактика ДТП.</w:t>
      </w:r>
    </w:p>
    <w:p w:rsidR="00A13745" w:rsidRPr="009E6C48" w:rsidRDefault="00A13745" w:rsidP="00A1374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E6C48">
        <w:rPr>
          <w:rFonts w:ascii="Times New Roman" w:eastAsia="Times New Roman" w:hAnsi="Times New Roman" w:cs="Times New Roman"/>
          <w:sz w:val="28"/>
          <w:szCs w:val="28"/>
        </w:rPr>
        <w:lastRenderedPageBreak/>
        <w:t>В целях активизации работы по предупреждению дорожно-транспортного травматизма и предупреждения дорожно-транспортных происшествий в период всего учебного года, а также в целях обеспечения безопасности подростков во время каникул, в школе проводится систематическая работа, которая включает, классные часы, инструктажи, беседы и родительское собрание. При подаче материала активно используется интерактивное оборудование</w:t>
      </w:r>
    </w:p>
    <w:p w:rsidR="00A13745" w:rsidRPr="009E6C48" w:rsidRDefault="00A13745" w:rsidP="00A1374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E6C48">
        <w:rPr>
          <w:rFonts w:ascii="Times New Roman" w:eastAsia="Times New Roman" w:hAnsi="Times New Roman" w:cs="Times New Roman"/>
          <w:sz w:val="28"/>
          <w:szCs w:val="28"/>
        </w:rPr>
        <w:t>Основными задачами профилактической работы являются:</w:t>
      </w:r>
    </w:p>
    <w:p w:rsidR="00A13745" w:rsidRPr="009E6C48" w:rsidRDefault="00A13745" w:rsidP="00A1374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E6C48">
        <w:rPr>
          <w:rFonts w:ascii="Times New Roman" w:eastAsia="Times New Roman" w:hAnsi="Times New Roman" w:cs="Times New Roman"/>
          <w:sz w:val="28"/>
          <w:szCs w:val="28"/>
        </w:rPr>
        <w:t>- предотвращение правонарушений с учас</w:t>
      </w:r>
      <w:r w:rsidRPr="009E6C48">
        <w:rPr>
          <w:rFonts w:ascii="Times New Roman" w:eastAsia="Times New Roman" w:hAnsi="Times New Roman" w:cs="Times New Roman"/>
          <w:sz w:val="28"/>
          <w:szCs w:val="28"/>
        </w:rPr>
        <w:softHyphen/>
        <w:t>тием подростков;</w:t>
      </w:r>
    </w:p>
    <w:p w:rsidR="00A13745" w:rsidRPr="009E6C48" w:rsidRDefault="00A13745" w:rsidP="00A1374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E6C48">
        <w:rPr>
          <w:rFonts w:ascii="Times New Roman" w:eastAsia="Times New Roman" w:hAnsi="Times New Roman" w:cs="Times New Roman"/>
          <w:sz w:val="28"/>
          <w:szCs w:val="28"/>
        </w:rPr>
        <w:t>- закрепление учащимися знаний Правил дорожного движения;</w:t>
      </w:r>
    </w:p>
    <w:p w:rsidR="00A13745" w:rsidRPr="009E6C48" w:rsidRDefault="00A13745" w:rsidP="00A13745">
      <w:pPr>
        <w:shd w:val="clear" w:color="auto" w:fill="FFFFFF"/>
        <w:spacing w:after="0" w:line="330" w:lineRule="atLeast"/>
        <w:ind w:left="142" w:hanging="142"/>
        <w:rPr>
          <w:rFonts w:ascii="Times New Roman" w:eastAsia="Times New Roman" w:hAnsi="Times New Roman" w:cs="Times New Roman"/>
          <w:sz w:val="28"/>
          <w:szCs w:val="28"/>
        </w:rPr>
      </w:pPr>
      <w:r w:rsidRPr="009E6C48">
        <w:rPr>
          <w:rFonts w:ascii="Times New Roman" w:eastAsia="Times New Roman" w:hAnsi="Times New Roman" w:cs="Times New Roman"/>
          <w:sz w:val="28"/>
          <w:szCs w:val="28"/>
        </w:rPr>
        <w:t>- привлечение учащихся к участию в пропаганде среди сверстников правил безопасного поведения на улицах и дорогах.</w:t>
      </w:r>
    </w:p>
    <w:p w:rsidR="00A13745" w:rsidRPr="009E6C48" w:rsidRDefault="00A13745" w:rsidP="00A1374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E6C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13745" w:rsidRPr="009E6C48" w:rsidRDefault="00A13745" w:rsidP="00A1374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E6C48">
        <w:rPr>
          <w:rFonts w:ascii="Times New Roman" w:eastAsia="Times New Roman" w:hAnsi="Times New Roman" w:cs="Times New Roman"/>
          <w:b/>
          <w:bCs/>
          <w:sz w:val="28"/>
          <w:szCs w:val="28"/>
        </w:rPr>
        <w:t>2. Пожарная безопасность.</w:t>
      </w:r>
      <w:r w:rsidRPr="009E6C4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3E55C28" wp14:editId="010D33E4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745" w:rsidRPr="009E6C48" w:rsidRDefault="00A13745" w:rsidP="00A1374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E6C48">
        <w:rPr>
          <w:rFonts w:ascii="Times New Roman" w:eastAsia="Times New Roman" w:hAnsi="Times New Roman" w:cs="Times New Roman"/>
          <w:sz w:val="28"/>
          <w:szCs w:val="28"/>
        </w:rPr>
        <w:t>Противопожарная подготовка учащихся школы включает</w:t>
      </w:r>
      <w:proofErr w:type="gramStart"/>
      <w:r w:rsidRPr="009E6C48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A13745" w:rsidRPr="009E6C48" w:rsidRDefault="00A13745" w:rsidP="00A13745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E6C48">
        <w:rPr>
          <w:rFonts w:ascii="Times New Roman" w:eastAsia="Times New Roman" w:hAnsi="Times New Roman" w:cs="Times New Roman"/>
          <w:sz w:val="28"/>
          <w:szCs w:val="28"/>
        </w:rPr>
        <w:t>изучение специального раздела в рамках курса "Основы безопасности жизнедеятельности" (ОБЖ);</w:t>
      </w:r>
    </w:p>
    <w:p w:rsidR="00A13745" w:rsidRPr="009E6C48" w:rsidRDefault="00A13745" w:rsidP="00A13745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E6C48">
        <w:rPr>
          <w:rFonts w:ascii="Times New Roman" w:eastAsia="Times New Roman" w:hAnsi="Times New Roman" w:cs="Times New Roman"/>
          <w:sz w:val="28"/>
          <w:szCs w:val="28"/>
        </w:rPr>
        <w:t>проведение практических занятий по эвакуации в случае пожара;</w:t>
      </w:r>
    </w:p>
    <w:p w:rsidR="00A13745" w:rsidRPr="009E6C48" w:rsidRDefault="00A13745" w:rsidP="00A13745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E6C48">
        <w:rPr>
          <w:rFonts w:ascii="Times New Roman" w:eastAsia="Times New Roman" w:hAnsi="Times New Roman" w:cs="Times New Roman"/>
          <w:sz w:val="28"/>
          <w:szCs w:val="28"/>
        </w:rPr>
        <w:t>организацию просмотров учебных фильмов, тематических бесед.</w:t>
      </w:r>
    </w:p>
    <w:p w:rsidR="00A13745" w:rsidRPr="009E6C48" w:rsidRDefault="00A13745" w:rsidP="00A1374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E6C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13745" w:rsidRPr="009E6C48" w:rsidRDefault="00A13745" w:rsidP="00A1374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E6C48">
        <w:rPr>
          <w:rFonts w:ascii="Times New Roman" w:eastAsia="Times New Roman" w:hAnsi="Times New Roman" w:cs="Times New Roman"/>
          <w:b/>
          <w:bCs/>
          <w:sz w:val="28"/>
          <w:szCs w:val="28"/>
        </w:rPr>
        <w:t>3. Мероприятия по действиям в ЧС и гражданская оборона.</w:t>
      </w:r>
    </w:p>
    <w:p w:rsidR="00A13745" w:rsidRPr="009E6C48" w:rsidRDefault="00A13745" w:rsidP="00A1374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E6C48">
        <w:rPr>
          <w:rFonts w:ascii="Times New Roman" w:eastAsia="Times New Roman" w:hAnsi="Times New Roman" w:cs="Times New Roman"/>
          <w:sz w:val="28"/>
          <w:szCs w:val="28"/>
        </w:rPr>
        <w:t> В условиях современной социально-политической обстановки и угрозе террористических актов особо актуальной становится работа по действиям в ЧС и гражданской обороне.</w:t>
      </w:r>
    </w:p>
    <w:p w:rsidR="00A13745" w:rsidRPr="009E6C48" w:rsidRDefault="00A13745" w:rsidP="00A1374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E6C48">
        <w:rPr>
          <w:rFonts w:ascii="Times New Roman" w:eastAsia="Times New Roman" w:hAnsi="Times New Roman" w:cs="Times New Roman"/>
          <w:sz w:val="28"/>
          <w:szCs w:val="28"/>
        </w:rPr>
        <w:t> Работа по действиям в ЧС начинается с ознакомления учащихся на уроках ОБЖ и классных часах с планом эвакуации школы при пожаре и угрозе террористического акта.</w:t>
      </w:r>
    </w:p>
    <w:p w:rsidR="00A13745" w:rsidRPr="009E6C48" w:rsidRDefault="00A13745" w:rsidP="00A1374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E6C48">
        <w:rPr>
          <w:rFonts w:ascii="Times New Roman" w:eastAsia="Times New Roman" w:hAnsi="Times New Roman" w:cs="Times New Roman"/>
          <w:sz w:val="28"/>
          <w:szCs w:val="28"/>
        </w:rPr>
        <w:t> По плану школы проводится учебная эвакуация при пожаре.</w:t>
      </w:r>
    </w:p>
    <w:p w:rsidR="00A13745" w:rsidRPr="009E6C48" w:rsidRDefault="00A13745" w:rsidP="00A1374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E6C48">
        <w:rPr>
          <w:rFonts w:ascii="Times New Roman" w:eastAsia="Times New Roman" w:hAnsi="Times New Roman" w:cs="Times New Roman"/>
          <w:sz w:val="28"/>
          <w:szCs w:val="28"/>
        </w:rPr>
        <w:t>Регулярно проводятся беседы по правилам поведения в зимних и летних условиях на водоемах.</w:t>
      </w:r>
    </w:p>
    <w:p w:rsidR="00A13745" w:rsidRPr="009E6C48" w:rsidRDefault="00A13745" w:rsidP="00A1374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E6C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13745" w:rsidRPr="009E6C48" w:rsidRDefault="00A13745" w:rsidP="00A1374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E6C48">
        <w:rPr>
          <w:rFonts w:ascii="Times New Roman" w:eastAsia="Times New Roman" w:hAnsi="Times New Roman" w:cs="Times New Roman"/>
          <w:b/>
          <w:bCs/>
          <w:sz w:val="28"/>
          <w:szCs w:val="28"/>
        </w:rPr>
        <w:t>4. Подготовка и развитие кабинета ОБЖ.</w:t>
      </w:r>
    </w:p>
    <w:p w:rsidR="00A13745" w:rsidRPr="009E6C48" w:rsidRDefault="00A13745" w:rsidP="00A1374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E6C48">
        <w:rPr>
          <w:rFonts w:ascii="Times New Roman" w:eastAsia="Times New Roman" w:hAnsi="Times New Roman" w:cs="Times New Roman"/>
          <w:sz w:val="28"/>
          <w:szCs w:val="28"/>
        </w:rPr>
        <w:t>Цель: содействие учебно-воспитательному процессу.</w:t>
      </w:r>
    </w:p>
    <w:p w:rsidR="00A13745" w:rsidRPr="009E6C48" w:rsidRDefault="00A13745" w:rsidP="00A1374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E6C48">
        <w:rPr>
          <w:rFonts w:ascii="Times New Roman" w:eastAsia="Times New Roman" w:hAnsi="Times New Roman" w:cs="Times New Roman"/>
          <w:sz w:val="28"/>
          <w:szCs w:val="28"/>
        </w:rPr>
        <w:t>С внедрением «Точки роста» произошло обновление предметной области «ОБЖ» позволило увеличить количество практических занятий при изучении данного предмета.</w:t>
      </w:r>
    </w:p>
    <w:p w:rsidR="00A13745" w:rsidRPr="009E6C48" w:rsidRDefault="00A13745" w:rsidP="00A1374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E6C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13745" w:rsidRPr="009E6C48" w:rsidRDefault="00A13745" w:rsidP="00A1374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E6C48">
        <w:rPr>
          <w:rFonts w:ascii="Times New Roman" w:eastAsia="Times New Roman" w:hAnsi="Times New Roman" w:cs="Times New Roman"/>
          <w:b/>
          <w:bCs/>
          <w:sz w:val="28"/>
          <w:szCs w:val="28"/>
        </w:rPr>
        <w:t>5.Здоровый образ жизни и профилактика заболеваний.</w:t>
      </w:r>
    </w:p>
    <w:p w:rsidR="00A13745" w:rsidRPr="009E6C48" w:rsidRDefault="00A13745" w:rsidP="00A1374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C48">
        <w:rPr>
          <w:rFonts w:ascii="Times New Roman" w:eastAsia="Times New Roman" w:hAnsi="Times New Roman" w:cs="Times New Roman"/>
          <w:sz w:val="28"/>
          <w:szCs w:val="28"/>
        </w:rPr>
        <w:t>Задачи: Формирование знаний и развитие навыков, установок, привычек, способствующих физическому, психическому и социальному благополучию. Развитие самодисциплины, понимания себя и формирования позитивного «Я» путём реалистичной оценки собственных возможностей и ограничений.  Формирование негативного отношения к вредным зависимостям.</w:t>
      </w:r>
    </w:p>
    <w:p w:rsidR="00A13745" w:rsidRPr="009E6C48" w:rsidRDefault="00A13745" w:rsidP="00A1374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E6C4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Работа в данном направлении была направлена, прежде всего, на заботу обучающихся о личном здоровье, обучение здоровому питанию, профилактике алкоголизма, наркомании и </w:t>
      </w:r>
      <w:proofErr w:type="spellStart"/>
      <w:r w:rsidRPr="009E6C48">
        <w:rPr>
          <w:rFonts w:ascii="Times New Roman" w:eastAsia="Times New Roman" w:hAnsi="Times New Roman" w:cs="Times New Roman"/>
          <w:sz w:val="28"/>
          <w:szCs w:val="28"/>
        </w:rPr>
        <w:t>табакокурения</w:t>
      </w:r>
      <w:proofErr w:type="spellEnd"/>
      <w:r w:rsidRPr="009E6C48">
        <w:rPr>
          <w:rFonts w:ascii="Times New Roman" w:eastAsia="Times New Roman" w:hAnsi="Times New Roman" w:cs="Times New Roman"/>
          <w:sz w:val="28"/>
          <w:szCs w:val="28"/>
        </w:rPr>
        <w:t xml:space="preserve">, обучение безопасности и профилактика несчастных случаев, оказание </w:t>
      </w:r>
      <w:proofErr w:type="gramStart"/>
      <w:r w:rsidRPr="009E6C48">
        <w:rPr>
          <w:rFonts w:ascii="Times New Roman" w:eastAsia="Times New Roman" w:hAnsi="Times New Roman" w:cs="Times New Roman"/>
          <w:sz w:val="28"/>
          <w:szCs w:val="28"/>
        </w:rPr>
        <w:t>-с</w:t>
      </w:r>
      <w:proofErr w:type="gramEnd"/>
      <w:r w:rsidRPr="009E6C48">
        <w:rPr>
          <w:rFonts w:ascii="Times New Roman" w:eastAsia="Times New Roman" w:hAnsi="Times New Roman" w:cs="Times New Roman"/>
          <w:sz w:val="28"/>
          <w:szCs w:val="28"/>
        </w:rPr>
        <w:t xml:space="preserve">амо и - </w:t>
      </w:r>
      <w:proofErr w:type="spellStart"/>
      <w:r w:rsidRPr="009E6C48">
        <w:rPr>
          <w:rFonts w:ascii="Times New Roman" w:eastAsia="Times New Roman" w:hAnsi="Times New Roman" w:cs="Times New Roman"/>
          <w:sz w:val="28"/>
          <w:szCs w:val="28"/>
        </w:rPr>
        <w:t>взаимо</w:t>
      </w:r>
      <w:proofErr w:type="spellEnd"/>
      <w:r w:rsidRPr="009E6C48">
        <w:rPr>
          <w:rFonts w:ascii="Times New Roman" w:eastAsia="Times New Roman" w:hAnsi="Times New Roman" w:cs="Times New Roman"/>
          <w:sz w:val="28"/>
          <w:szCs w:val="28"/>
        </w:rPr>
        <w:t xml:space="preserve"> помощи.</w:t>
      </w:r>
    </w:p>
    <w:p w:rsidR="00A13745" w:rsidRPr="009E6C48" w:rsidRDefault="00A13745" w:rsidP="00A1374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E6C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13745" w:rsidRPr="009E6C48" w:rsidRDefault="00A13745" w:rsidP="00A13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C48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Подводя итоги:</w:t>
      </w:r>
    </w:p>
    <w:p w:rsidR="00A13745" w:rsidRPr="009E6C48" w:rsidRDefault="00A13745" w:rsidP="00A13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C48">
        <w:rPr>
          <w:rFonts w:ascii="Times New Roman" w:eastAsia="Times New Roman" w:hAnsi="Times New Roman" w:cs="Times New Roman"/>
          <w:sz w:val="28"/>
          <w:szCs w:val="28"/>
        </w:rPr>
        <w:t> Можно с уверенностью сказать, появление «Точки роста» внесло положительную динамику в образовательный процесс. Появилась возможность увеличить количество практических занятий. Ученики активно используют демонстрационное оборудование, позволяющее имитировать разные по виду повреждения при ожогах, обморожениях, переломах и на практике учатся методам оказания первой помощи. Нельзя оставить без внимания интерактивные технологии – для развития коммуникативных и творческих способностей учащихся, для формирования умения работать в команде, что очень важно для групповых видов учебной работы. Используемые технологии способствуют повышению интереса детей к предмету, развивают логическое мышление и понимание того, что предмет ОБЖ один из важных предметов, обучающий детей правильно ориентироваться в современной жизни.</w:t>
      </w:r>
    </w:p>
    <w:p w:rsidR="00A13745" w:rsidRPr="009E6C48" w:rsidRDefault="00A13745" w:rsidP="00A1374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E6C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13745" w:rsidRPr="009E6C48" w:rsidRDefault="00A13745" w:rsidP="00A13745">
      <w:pPr>
        <w:shd w:val="clear" w:color="auto" w:fill="FFFFFF"/>
        <w:spacing w:after="150" w:line="33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C7F39F3" wp14:editId="17DF0BED">
            <wp:simplePos x="0" y="0"/>
            <wp:positionH relativeFrom="column">
              <wp:posOffset>2034540</wp:posOffset>
            </wp:positionH>
            <wp:positionV relativeFrom="paragraph">
              <wp:posOffset>48895</wp:posOffset>
            </wp:positionV>
            <wp:extent cx="1684020" cy="2196465"/>
            <wp:effectExtent l="0" t="8573" r="2858" b="2857"/>
            <wp:wrapThrough wrapText="bothSides">
              <wp:wrapPolygon edited="0">
                <wp:start x="-110" y="21516"/>
                <wp:lineTo x="21392" y="21516"/>
                <wp:lineTo x="21392" y="159"/>
                <wp:lineTo x="-110" y="159"/>
                <wp:lineTo x="-110" y="21516"/>
              </wp:wrapPolygon>
            </wp:wrapThrough>
            <wp:docPr id="4" name="Рисунок 4" descr="C:\Users\Acer\Desktop\20210406_123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20210406_1236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57" t="-865" r="17619"/>
                    <a:stretch/>
                  </pic:blipFill>
                  <pic:spPr bwMode="auto">
                    <a:xfrm rot="5400000">
                      <a:off x="0" y="0"/>
                      <a:ext cx="1684020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2D9451C" wp14:editId="443D1DFC">
            <wp:simplePos x="0" y="0"/>
            <wp:positionH relativeFrom="column">
              <wp:posOffset>-632460</wp:posOffset>
            </wp:positionH>
            <wp:positionV relativeFrom="paragraph">
              <wp:posOffset>303530</wp:posOffset>
            </wp:positionV>
            <wp:extent cx="2247900" cy="1685925"/>
            <wp:effectExtent l="0" t="0" r="0" b="9525"/>
            <wp:wrapThrough wrapText="bothSides">
              <wp:wrapPolygon edited="0">
                <wp:start x="0" y="0"/>
                <wp:lineTo x="0" y="21478"/>
                <wp:lineTo x="21417" y="21478"/>
                <wp:lineTo x="21417" y="0"/>
                <wp:lineTo x="0" y="0"/>
              </wp:wrapPolygon>
            </wp:wrapThrough>
            <wp:docPr id="5" name="Рисунок 5" descr="C:\Users\Acer\Desktop\20220519_083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20220519_08303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Преподаватель-организатор </w:t>
      </w:r>
      <w:r w:rsidRPr="009E6C48">
        <w:rPr>
          <w:rFonts w:ascii="Times New Roman" w:eastAsia="Times New Roman" w:hAnsi="Times New Roman" w:cs="Times New Roman"/>
          <w:sz w:val="28"/>
          <w:szCs w:val="28"/>
        </w:rPr>
        <w:t xml:space="preserve"> ОБЖ  </w:t>
      </w:r>
      <w:r>
        <w:rPr>
          <w:rFonts w:ascii="Times New Roman" w:eastAsia="Times New Roman" w:hAnsi="Times New Roman" w:cs="Times New Roman"/>
          <w:sz w:val="28"/>
          <w:szCs w:val="28"/>
        </w:rPr>
        <w:t>Ширяев Д. В.</w:t>
      </w:r>
    </w:p>
    <w:p w:rsidR="00A13745" w:rsidRDefault="00A13745" w:rsidP="00A13745">
      <w:r>
        <w:rPr>
          <w:noProof/>
        </w:rPr>
        <w:drawing>
          <wp:anchor distT="0" distB="0" distL="114300" distR="114300" simplePos="0" relativeHeight="251663360" behindDoc="1" locked="0" layoutInCell="1" allowOverlap="1" wp14:anchorId="560BEBCF" wp14:editId="22623772">
            <wp:simplePos x="0" y="0"/>
            <wp:positionH relativeFrom="column">
              <wp:posOffset>53975</wp:posOffset>
            </wp:positionH>
            <wp:positionV relativeFrom="paragraph">
              <wp:posOffset>1826895</wp:posOffset>
            </wp:positionV>
            <wp:extent cx="2228850" cy="1670685"/>
            <wp:effectExtent l="0" t="0" r="0" b="5715"/>
            <wp:wrapThrough wrapText="bothSides">
              <wp:wrapPolygon edited="0">
                <wp:start x="0" y="0"/>
                <wp:lineTo x="0" y="21428"/>
                <wp:lineTo x="21415" y="21428"/>
                <wp:lineTo x="21415" y="0"/>
                <wp:lineTo x="0" y="0"/>
              </wp:wrapPolygon>
            </wp:wrapThrough>
            <wp:docPr id="6" name="Рисунок 6" descr="C:\Users\Acer\Desktop\фото обж\IMG-2021041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Desktop\фото обж\IMG-20210412-WA002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7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2CF5E2B0" wp14:editId="70063E58">
            <wp:simplePos x="0" y="0"/>
            <wp:positionH relativeFrom="column">
              <wp:posOffset>-2286635</wp:posOffset>
            </wp:positionH>
            <wp:positionV relativeFrom="paragraph">
              <wp:posOffset>1826895</wp:posOffset>
            </wp:positionV>
            <wp:extent cx="2247900" cy="1685925"/>
            <wp:effectExtent l="0" t="0" r="0" b="9525"/>
            <wp:wrapThrough wrapText="bothSides">
              <wp:wrapPolygon edited="0">
                <wp:start x="0" y="0"/>
                <wp:lineTo x="0" y="21478"/>
                <wp:lineTo x="21417" y="21478"/>
                <wp:lineTo x="21417" y="0"/>
                <wp:lineTo x="0" y="0"/>
              </wp:wrapPolygon>
            </wp:wrapThrough>
            <wp:docPr id="7" name="Рисунок 7" descr="C:\Users\Acer\Desktop\фото обж\IMG-20210412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cer\Desktop\фото обж\IMG-20210412-WA002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3A92AFF4" wp14:editId="2874F264">
            <wp:simplePos x="0" y="0"/>
            <wp:positionH relativeFrom="column">
              <wp:posOffset>-4705985</wp:posOffset>
            </wp:positionH>
            <wp:positionV relativeFrom="paragraph">
              <wp:posOffset>1831975</wp:posOffset>
            </wp:positionV>
            <wp:extent cx="2247900" cy="1685925"/>
            <wp:effectExtent l="0" t="0" r="0" b="9525"/>
            <wp:wrapThrough wrapText="bothSides">
              <wp:wrapPolygon edited="0">
                <wp:start x="0" y="0"/>
                <wp:lineTo x="0" y="21478"/>
                <wp:lineTo x="21417" y="21478"/>
                <wp:lineTo x="21417" y="0"/>
                <wp:lineTo x="0" y="0"/>
              </wp:wrapPolygon>
            </wp:wrapThrough>
            <wp:docPr id="8" name="Рисунок 8" descr="C:\Users\Acer\Desktop\фото обж\20211012_123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esktop\фото обж\20211012_12361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2983BC7F" wp14:editId="3DE329A1">
            <wp:simplePos x="0" y="0"/>
            <wp:positionH relativeFrom="column">
              <wp:posOffset>-635</wp:posOffset>
            </wp:positionH>
            <wp:positionV relativeFrom="paragraph">
              <wp:posOffset>-1270</wp:posOffset>
            </wp:positionV>
            <wp:extent cx="2190750" cy="1642745"/>
            <wp:effectExtent l="0" t="0" r="0" b="0"/>
            <wp:wrapThrough wrapText="bothSides">
              <wp:wrapPolygon edited="0">
                <wp:start x="0" y="0"/>
                <wp:lineTo x="0" y="21291"/>
                <wp:lineTo x="21412" y="21291"/>
                <wp:lineTo x="21412" y="0"/>
                <wp:lineTo x="0" y="0"/>
              </wp:wrapPolygon>
            </wp:wrapThrough>
            <wp:docPr id="9" name="Рисунок 9" descr="C:\Users\Acer\Desktop\20220519_083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20220519_08311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4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3745" w:rsidRPr="002F32EF" w:rsidRDefault="00A13745" w:rsidP="00A13745"/>
    <w:p w:rsidR="00A13745" w:rsidRPr="002F32EF" w:rsidRDefault="00A13745" w:rsidP="00A13745"/>
    <w:p w:rsidR="00097F9D" w:rsidRDefault="00097F9D">
      <w:bookmarkStart w:id="0" w:name="_GoBack"/>
      <w:bookmarkEnd w:id="0"/>
    </w:p>
    <w:sectPr w:rsidR="00097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62D4C"/>
    <w:multiLevelType w:val="multilevel"/>
    <w:tmpl w:val="E516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D6"/>
    <w:rsid w:val="00097F9D"/>
    <w:rsid w:val="003975D6"/>
    <w:rsid w:val="00A1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3745"/>
    <w:pPr>
      <w:spacing w:after="0" w:line="240" w:lineRule="auto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13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7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3745"/>
    <w:pPr>
      <w:spacing w:after="0" w:line="240" w:lineRule="auto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13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659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2022-05-22T07:24:00Z</dcterms:created>
  <dcterms:modified xsi:type="dcterms:W3CDTF">2022-05-22T07:25:00Z</dcterms:modified>
</cp:coreProperties>
</file>