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4B2" w:rsidRPr="00536C0A" w:rsidRDefault="00536C0A" w:rsidP="00536C0A">
      <w:pPr>
        <w:spacing w:after="0" w:line="120" w:lineRule="atLeast"/>
        <w:jc w:val="center"/>
        <w:rPr>
          <w:rFonts w:ascii="Times New Roman" w:eastAsia="Times New Roman" w:hAnsi="Times New Roman" w:cs="Times New Roman"/>
          <w:color w:val="1C2F3E"/>
          <w:sz w:val="24"/>
          <w:szCs w:val="24"/>
          <w:lang w:eastAsia="ru-RU"/>
        </w:rPr>
      </w:pPr>
      <w:r>
        <w:rPr>
          <w:rFonts w:ascii="Times New Roman" w:eastAsia="Times New Roman" w:hAnsi="Times New Roman" w:cs="Times New Roman"/>
          <w:b/>
          <w:bCs/>
          <w:color w:val="1C2F3E"/>
          <w:sz w:val="24"/>
          <w:szCs w:val="24"/>
          <w:bdr w:val="none" w:sz="0" w:space="0" w:color="auto" w:frame="1"/>
          <w:lang w:eastAsia="ru-RU"/>
        </w:rPr>
        <w:t>А</w:t>
      </w:r>
      <w:r w:rsidR="006604B2" w:rsidRPr="00536C0A">
        <w:rPr>
          <w:rFonts w:ascii="Times New Roman" w:eastAsia="Times New Roman" w:hAnsi="Times New Roman" w:cs="Times New Roman"/>
          <w:b/>
          <w:bCs/>
          <w:color w:val="1C2F3E"/>
          <w:sz w:val="24"/>
          <w:szCs w:val="24"/>
          <w:bdr w:val="none" w:sz="0" w:space="0" w:color="auto" w:frame="1"/>
          <w:lang w:eastAsia="ru-RU"/>
        </w:rPr>
        <w:t>нализ</w:t>
      </w:r>
      <w:r>
        <w:rPr>
          <w:rFonts w:ascii="Times New Roman" w:eastAsia="Times New Roman" w:hAnsi="Times New Roman" w:cs="Times New Roman"/>
          <w:color w:val="1C2F3E"/>
          <w:sz w:val="24"/>
          <w:szCs w:val="24"/>
          <w:lang w:eastAsia="ru-RU"/>
        </w:rPr>
        <w:t xml:space="preserve"> </w:t>
      </w:r>
      <w:r w:rsidR="006604B2" w:rsidRPr="00536C0A">
        <w:rPr>
          <w:rFonts w:ascii="Times New Roman" w:eastAsia="Times New Roman" w:hAnsi="Times New Roman" w:cs="Times New Roman"/>
          <w:b/>
          <w:bCs/>
          <w:color w:val="1C2F3E"/>
          <w:sz w:val="24"/>
          <w:szCs w:val="24"/>
          <w:bdr w:val="none" w:sz="0" w:space="0" w:color="auto" w:frame="1"/>
          <w:lang w:eastAsia="ru-RU"/>
        </w:rPr>
        <w:t>учебной работы</w:t>
      </w:r>
    </w:p>
    <w:p w:rsidR="006604B2" w:rsidRPr="00536C0A"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b/>
          <w:bCs/>
          <w:color w:val="1C2F3E"/>
          <w:sz w:val="24"/>
          <w:szCs w:val="24"/>
          <w:bdr w:val="none" w:sz="0" w:space="0" w:color="auto" w:frame="1"/>
          <w:lang w:eastAsia="ru-RU"/>
        </w:rPr>
        <w:t> в начальном звене</w:t>
      </w:r>
    </w:p>
    <w:p w:rsidR="006604B2" w:rsidRPr="00536C0A" w:rsidRDefault="00505CB0" w:rsidP="00536C0A">
      <w:pPr>
        <w:spacing w:after="0" w:line="120" w:lineRule="atLeast"/>
        <w:jc w:val="center"/>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b/>
          <w:bCs/>
          <w:color w:val="1C2F3E"/>
          <w:sz w:val="24"/>
          <w:szCs w:val="24"/>
          <w:bdr w:val="none" w:sz="0" w:space="0" w:color="auto" w:frame="1"/>
          <w:lang w:eastAsia="ru-RU"/>
        </w:rPr>
        <w:t>за первую четверть 202</w:t>
      </w:r>
      <w:r w:rsidR="00536C0A" w:rsidRPr="00536C0A">
        <w:rPr>
          <w:rFonts w:ascii="Times New Roman" w:eastAsia="Times New Roman" w:hAnsi="Times New Roman" w:cs="Times New Roman"/>
          <w:b/>
          <w:bCs/>
          <w:color w:val="1C2F3E"/>
          <w:sz w:val="24"/>
          <w:szCs w:val="24"/>
          <w:bdr w:val="none" w:sz="0" w:space="0" w:color="auto" w:frame="1"/>
          <w:lang w:eastAsia="ru-RU"/>
        </w:rPr>
        <w:t>1</w:t>
      </w:r>
      <w:r w:rsidRPr="00536C0A">
        <w:rPr>
          <w:rFonts w:ascii="Times New Roman" w:eastAsia="Times New Roman" w:hAnsi="Times New Roman" w:cs="Times New Roman"/>
          <w:b/>
          <w:bCs/>
          <w:color w:val="1C2F3E"/>
          <w:sz w:val="24"/>
          <w:szCs w:val="24"/>
          <w:bdr w:val="none" w:sz="0" w:space="0" w:color="auto" w:frame="1"/>
          <w:lang w:eastAsia="ru-RU"/>
        </w:rPr>
        <w:t>-202</w:t>
      </w:r>
      <w:r w:rsidR="00536C0A" w:rsidRPr="00536C0A">
        <w:rPr>
          <w:rFonts w:ascii="Times New Roman" w:eastAsia="Times New Roman" w:hAnsi="Times New Roman" w:cs="Times New Roman"/>
          <w:b/>
          <w:bCs/>
          <w:color w:val="1C2F3E"/>
          <w:sz w:val="24"/>
          <w:szCs w:val="24"/>
          <w:bdr w:val="none" w:sz="0" w:space="0" w:color="auto" w:frame="1"/>
          <w:lang w:eastAsia="ru-RU"/>
        </w:rPr>
        <w:t>2</w:t>
      </w:r>
      <w:r w:rsidR="006604B2" w:rsidRPr="00536C0A">
        <w:rPr>
          <w:rFonts w:ascii="Times New Roman" w:eastAsia="Times New Roman" w:hAnsi="Times New Roman" w:cs="Times New Roman"/>
          <w:b/>
          <w:bCs/>
          <w:color w:val="1C2F3E"/>
          <w:sz w:val="24"/>
          <w:szCs w:val="24"/>
          <w:bdr w:val="none" w:sz="0" w:space="0" w:color="auto" w:frame="1"/>
          <w:lang w:eastAsia="ru-RU"/>
        </w:rPr>
        <w:t xml:space="preserve"> учебного года</w:t>
      </w:r>
    </w:p>
    <w:p w:rsidR="006604B2" w:rsidRPr="00536C0A" w:rsidRDefault="006604B2" w:rsidP="00536C0A">
      <w:pPr>
        <w:pStyle w:val="a8"/>
        <w:spacing w:before="0" w:beforeAutospacing="0" w:after="0" w:afterAutospacing="0" w:line="120" w:lineRule="atLeast"/>
      </w:pPr>
      <w:r w:rsidRPr="00536C0A">
        <w:rPr>
          <w:bdr w:val="none" w:sz="0" w:space="0" w:color="auto" w:frame="1"/>
        </w:rPr>
        <w:t>            Основные направления,</w:t>
      </w:r>
      <w:r w:rsidRPr="00536C0A">
        <w:rPr>
          <w:b/>
          <w:bCs/>
          <w:bdr w:val="none" w:sz="0" w:space="0" w:color="auto" w:frame="1"/>
        </w:rPr>
        <w:t> </w:t>
      </w:r>
      <w:r w:rsidRPr="00536C0A">
        <w:rPr>
          <w:bdr w:val="none" w:sz="0" w:space="0" w:color="auto" w:frame="1"/>
        </w:rPr>
        <w:t>содержание и формы деятельности педагогического коллектива регламентировались нормативными документами:</w:t>
      </w:r>
    </w:p>
    <w:p w:rsidR="006604B2" w:rsidRPr="00536C0A" w:rsidRDefault="006604B2" w:rsidP="00536C0A">
      <w:pPr>
        <w:pStyle w:val="a8"/>
        <w:spacing w:before="0" w:beforeAutospacing="0" w:after="0" w:afterAutospacing="0" w:line="120" w:lineRule="atLeast"/>
      </w:pPr>
      <w:r w:rsidRPr="00536C0A">
        <w:rPr>
          <w:bdr w:val="none" w:sz="0" w:space="0" w:color="auto" w:frame="1"/>
        </w:rPr>
        <w:t>- Федеральным законом  «Об образовании в Российской Федерации» №273-ФЗ от 29.12.2012г;</w:t>
      </w:r>
    </w:p>
    <w:p w:rsidR="006604B2" w:rsidRPr="00536C0A" w:rsidRDefault="006604B2" w:rsidP="00536C0A">
      <w:pPr>
        <w:pStyle w:val="a8"/>
        <w:spacing w:before="0" w:beforeAutospacing="0" w:after="0" w:afterAutospacing="0" w:line="120" w:lineRule="atLeast"/>
      </w:pPr>
      <w:r w:rsidRPr="00536C0A">
        <w:rPr>
          <w:bdr w:val="none" w:sz="0" w:space="0" w:color="auto" w:frame="1"/>
        </w:rPr>
        <w:t>- Уставом Организации;</w:t>
      </w:r>
    </w:p>
    <w:p w:rsidR="006604B2" w:rsidRPr="00536C0A" w:rsidRDefault="006604B2" w:rsidP="00536C0A">
      <w:pPr>
        <w:pStyle w:val="a8"/>
        <w:spacing w:before="0" w:beforeAutospacing="0" w:after="0" w:afterAutospacing="0" w:line="120" w:lineRule="atLeast"/>
      </w:pPr>
      <w:r w:rsidRPr="00536C0A">
        <w:rPr>
          <w:bdr w:val="none" w:sz="0" w:space="0" w:color="auto" w:frame="1"/>
        </w:rPr>
        <w:t xml:space="preserve">- </w:t>
      </w:r>
      <w:r w:rsidR="003730DB" w:rsidRPr="00536C0A">
        <w:rPr>
          <w:bdr w:val="none" w:sz="0" w:space="0" w:color="auto" w:frame="1"/>
        </w:rPr>
        <w:t>учебным планом школы</w:t>
      </w:r>
      <w:r w:rsidR="00505CB0" w:rsidRPr="00536C0A">
        <w:rPr>
          <w:bdr w:val="none" w:sz="0" w:space="0" w:color="auto" w:frame="1"/>
        </w:rPr>
        <w:t xml:space="preserve"> на 202</w:t>
      </w:r>
      <w:r w:rsidR="00536C0A" w:rsidRPr="00536C0A">
        <w:rPr>
          <w:bdr w:val="none" w:sz="0" w:space="0" w:color="auto" w:frame="1"/>
        </w:rPr>
        <w:t>1</w:t>
      </w:r>
      <w:r w:rsidR="00505CB0" w:rsidRPr="00536C0A">
        <w:rPr>
          <w:bdr w:val="none" w:sz="0" w:space="0" w:color="auto" w:frame="1"/>
        </w:rPr>
        <w:t>-202</w:t>
      </w:r>
      <w:r w:rsidR="00536C0A" w:rsidRPr="00536C0A">
        <w:rPr>
          <w:bdr w:val="none" w:sz="0" w:space="0" w:color="auto" w:frame="1"/>
        </w:rPr>
        <w:t>2</w:t>
      </w:r>
      <w:r w:rsidRPr="00536C0A">
        <w:rPr>
          <w:bdr w:val="none" w:sz="0" w:space="0" w:color="auto" w:frame="1"/>
        </w:rPr>
        <w:t xml:space="preserve"> учебный год;</w:t>
      </w:r>
    </w:p>
    <w:p w:rsidR="006604B2" w:rsidRPr="00536C0A" w:rsidRDefault="003077AE" w:rsidP="00536C0A">
      <w:pPr>
        <w:pStyle w:val="a8"/>
        <w:spacing w:before="0" w:beforeAutospacing="0" w:after="0" w:afterAutospacing="0" w:line="120" w:lineRule="atLeast"/>
      </w:pPr>
      <w:r w:rsidRPr="00536C0A">
        <w:rPr>
          <w:bdr w:val="none" w:sz="0" w:space="0" w:color="auto" w:frame="1"/>
        </w:rPr>
        <w:t>- локальными актами школы</w:t>
      </w:r>
    </w:p>
    <w:p w:rsidR="006604B2" w:rsidRPr="00536C0A" w:rsidRDefault="006604B2" w:rsidP="00536C0A">
      <w:pPr>
        <w:pStyle w:val="a8"/>
        <w:spacing w:before="0" w:beforeAutospacing="0" w:after="0" w:afterAutospacing="0" w:line="120" w:lineRule="atLeast"/>
      </w:pPr>
      <w:r w:rsidRPr="00536C0A">
        <w:rPr>
          <w:bdr w:val="none" w:sz="0" w:space="0" w:color="auto" w:frame="1"/>
        </w:rPr>
        <w:t>            В течение </w:t>
      </w:r>
      <w:r w:rsidRPr="00536C0A">
        <w:rPr>
          <w:bdr w:val="none" w:sz="0" w:space="0" w:color="auto" w:frame="1"/>
          <w:lang w:val="en-US"/>
        </w:rPr>
        <w:t>I</w:t>
      </w:r>
      <w:r w:rsidR="00505CB0" w:rsidRPr="00536C0A">
        <w:rPr>
          <w:bdr w:val="none" w:sz="0" w:space="0" w:color="auto" w:frame="1"/>
        </w:rPr>
        <w:t> четверти 202</w:t>
      </w:r>
      <w:r w:rsidR="00536C0A" w:rsidRPr="00536C0A">
        <w:rPr>
          <w:bdr w:val="none" w:sz="0" w:space="0" w:color="auto" w:frame="1"/>
        </w:rPr>
        <w:t>1</w:t>
      </w:r>
      <w:r w:rsidR="00505CB0" w:rsidRPr="00536C0A">
        <w:rPr>
          <w:bdr w:val="none" w:sz="0" w:space="0" w:color="auto" w:frame="1"/>
        </w:rPr>
        <w:t>-202</w:t>
      </w:r>
      <w:r w:rsidR="00536C0A" w:rsidRPr="00536C0A">
        <w:rPr>
          <w:bdr w:val="none" w:sz="0" w:space="0" w:color="auto" w:frame="1"/>
        </w:rPr>
        <w:t>2</w:t>
      </w:r>
      <w:r w:rsidR="00505CB0" w:rsidRPr="00536C0A">
        <w:rPr>
          <w:bdr w:val="none" w:sz="0" w:space="0" w:color="auto" w:frame="1"/>
        </w:rPr>
        <w:t xml:space="preserve"> </w:t>
      </w:r>
      <w:r w:rsidR="00536C0A" w:rsidRPr="00536C0A">
        <w:rPr>
          <w:bdr w:val="none" w:sz="0" w:space="0" w:color="auto" w:frame="1"/>
        </w:rPr>
        <w:t xml:space="preserve">учебного года коллектив МКОУ </w:t>
      </w:r>
      <w:r w:rsidR="00505CB0" w:rsidRPr="00536C0A">
        <w:rPr>
          <w:bdr w:val="none" w:sz="0" w:space="0" w:color="auto" w:frame="1"/>
        </w:rPr>
        <w:t xml:space="preserve"> «СОШ</w:t>
      </w:r>
      <w:r w:rsidR="00536C0A" w:rsidRPr="00536C0A">
        <w:rPr>
          <w:bdr w:val="none" w:sz="0" w:space="0" w:color="auto" w:frame="1"/>
        </w:rPr>
        <w:t xml:space="preserve"> </w:t>
      </w:r>
      <w:r w:rsidR="00505CB0" w:rsidRPr="00536C0A">
        <w:rPr>
          <w:bdr w:val="none" w:sz="0" w:space="0" w:color="auto" w:frame="1"/>
        </w:rPr>
        <w:t>№</w:t>
      </w:r>
      <w:r w:rsidR="00536C0A" w:rsidRPr="00536C0A">
        <w:rPr>
          <w:bdr w:val="none" w:sz="0" w:space="0" w:color="auto" w:frame="1"/>
        </w:rPr>
        <w:t xml:space="preserve">3 ст. Зеленчукской им. </w:t>
      </w:r>
      <w:proofErr w:type="spellStart"/>
      <w:r w:rsidR="00536C0A" w:rsidRPr="00536C0A">
        <w:rPr>
          <w:bdr w:val="none" w:sz="0" w:space="0" w:color="auto" w:frame="1"/>
        </w:rPr>
        <w:t>В.В</w:t>
      </w:r>
      <w:r w:rsidR="00673EB6">
        <w:rPr>
          <w:bdr w:val="none" w:sz="0" w:space="0" w:color="auto" w:frame="1"/>
        </w:rPr>
        <w:t>.Б</w:t>
      </w:r>
      <w:r w:rsidR="00536C0A" w:rsidRPr="00536C0A">
        <w:rPr>
          <w:bdr w:val="none" w:sz="0" w:space="0" w:color="auto" w:frame="1"/>
        </w:rPr>
        <w:t>реслапвцева</w:t>
      </w:r>
      <w:proofErr w:type="spellEnd"/>
      <w:r w:rsidR="00536C0A" w:rsidRPr="00536C0A">
        <w:rPr>
          <w:bdr w:val="none" w:sz="0" w:space="0" w:color="auto" w:frame="1"/>
        </w:rPr>
        <w:t xml:space="preserve">» </w:t>
      </w:r>
      <w:r w:rsidR="003730DB" w:rsidRPr="00536C0A">
        <w:rPr>
          <w:bdr w:val="none" w:sz="0" w:space="0" w:color="auto" w:frame="1"/>
        </w:rPr>
        <w:t>продолжил</w:t>
      </w:r>
      <w:r w:rsidRPr="00536C0A">
        <w:rPr>
          <w:bdr w:val="none" w:sz="0" w:space="0" w:color="auto" w:frame="1"/>
        </w:rPr>
        <w:t xml:space="preserve"> работу над приоритетными направлениями: повышение результативности учебной, воспитательной и профилактической работы - через различные формы сотрудничества между всеми субъектами учебно-воспитательного процесса.       </w:t>
      </w:r>
    </w:p>
    <w:p w:rsidR="006604B2" w:rsidRPr="00536C0A" w:rsidRDefault="00505CB0" w:rsidP="00536C0A">
      <w:pPr>
        <w:pStyle w:val="a8"/>
        <w:spacing w:before="0" w:beforeAutospacing="0" w:after="0" w:afterAutospacing="0" w:line="120" w:lineRule="atLeast"/>
      </w:pPr>
      <w:r w:rsidRPr="00536C0A">
        <w:rPr>
          <w:bdr w:val="none" w:sz="0" w:space="0" w:color="auto" w:frame="1"/>
        </w:rPr>
        <w:t>   За  1-ю четверть 202</w:t>
      </w:r>
      <w:r w:rsidR="00536C0A" w:rsidRPr="00536C0A">
        <w:rPr>
          <w:bdr w:val="none" w:sz="0" w:space="0" w:color="auto" w:frame="1"/>
        </w:rPr>
        <w:t>1</w:t>
      </w:r>
      <w:r w:rsidR="006604B2" w:rsidRPr="00536C0A">
        <w:rPr>
          <w:bdr w:val="none" w:sz="0" w:space="0" w:color="auto" w:frame="1"/>
        </w:rPr>
        <w:t>-202</w:t>
      </w:r>
      <w:r w:rsidR="00536C0A" w:rsidRPr="00536C0A">
        <w:rPr>
          <w:bdr w:val="none" w:sz="0" w:space="0" w:color="auto" w:frame="1"/>
        </w:rPr>
        <w:t>2</w:t>
      </w:r>
      <w:r w:rsidR="006604B2" w:rsidRPr="00536C0A">
        <w:rPr>
          <w:bdr w:val="none" w:sz="0" w:space="0" w:color="auto" w:frame="1"/>
        </w:rPr>
        <w:t xml:space="preserve"> учебного года были выполнены следующие виды работ по направлениям:</w:t>
      </w:r>
    </w:p>
    <w:p w:rsidR="004D1B47" w:rsidRPr="00536C0A" w:rsidRDefault="006604B2" w:rsidP="00536C0A">
      <w:pPr>
        <w:pStyle w:val="a8"/>
        <w:spacing w:before="0" w:beforeAutospacing="0" w:after="0" w:afterAutospacing="0" w:line="120" w:lineRule="atLeast"/>
      </w:pPr>
      <w:r w:rsidRPr="00536C0A">
        <w:rPr>
          <w:bdr w:val="none" w:sz="0" w:space="0" w:color="auto" w:frame="1"/>
        </w:rPr>
        <w:t> 1.Составлено расписание с учётом санитарно-эпидемиологических норм.</w:t>
      </w:r>
    </w:p>
    <w:p w:rsidR="006604B2" w:rsidRPr="00536C0A" w:rsidRDefault="006604B2" w:rsidP="00536C0A">
      <w:pPr>
        <w:pStyle w:val="a8"/>
        <w:spacing w:before="0" w:beforeAutospacing="0" w:after="0" w:afterAutospacing="0" w:line="120" w:lineRule="atLeast"/>
        <w:rPr>
          <w:bdr w:val="none" w:sz="0" w:space="0" w:color="auto" w:frame="1"/>
        </w:rPr>
      </w:pPr>
      <w:r w:rsidRPr="00536C0A">
        <w:rPr>
          <w:bdr w:val="none" w:sz="0" w:space="0" w:color="auto" w:frame="1"/>
        </w:rPr>
        <w:t>2.Организован приём в первый класс.</w:t>
      </w:r>
    </w:p>
    <w:p w:rsidR="004D1B47" w:rsidRPr="00536C0A" w:rsidRDefault="004D1B47" w:rsidP="00536C0A">
      <w:pPr>
        <w:pStyle w:val="a8"/>
        <w:spacing w:before="0" w:beforeAutospacing="0" w:after="0" w:afterAutospacing="0" w:line="120" w:lineRule="atLeast"/>
      </w:pPr>
      <w:r w:rsidRPr="00536C0A">
        <w:rPr>
          <w:bdr w:val="none" w:sz="0" w:space="0" w:color="auto" w:frame="1"/>
        </w:rPr>
        <w:t>3.Проведена диагностика о готовности  первоклассников к обучению</w:t>
      </w:r>
    </w:p>
    <w:p w:rsidR="006604B2" w:rsidRPr="00536C0A" w:rsidRDefault="004D1B47" w:rsidP="00536C0A">
      <w:pPr>
        <w:pStyle w:val="a8"/>
        <w:spacing w:before="0" w:beforeAutospacing="0" w:after="0" w:afterAutospacing="0" w:line="120" w:lineRule="atLeast"/>
      </w:pPr>
      <w:r w:rsidRPr="00536C0A">
        <w:rPr>
          <w:bdr w:val="none" w:sz="0" w:space="0" w:color="auto" w:frame="1"/>
        </w:rPr>
        <w:t>4</w:t>
      </w:r>
      <w:r w:rsidR="00505CB0" w:rsidRPr="00536C0A">
        <w:rPr>
          <w:bdr w:val="none" w:sz="0" w:space="0" w:color="auto" w:frame="1"/>
        </w:rPr>
        <w:t xml:space="preserve">. </w:t>
      </w:r>
      <w:proofErr w:type="gramStart"/>
      <w:r w:rsidR="00505CB0" w:rsidRPr="00536C0A">
        <w:rPr>
          <w:bdr w:val="none" w:sz="0" w:space="0" w:color="auto" w:frame="1"/>
        </w:rPr>
        <w:t>Составлены</w:t>
      </w:r>
      <w:proofErr w:type="gramEnd"/>
      <w:r w:rsidR="00505CB0" w:rsidRPr="00536C0A">
        <w:rPr>
          <w:bdr w:val="none" w:sz="0" w:space="0" w:color="auto" w:frame="1"/>
        </w:rPr>
        <w:t>: план на новый 202</w:t>
      </w:r>
      <w:r w:rsidR="00536C0A" w:rsidRPr="00536C0A">
        <w:rPr>
          <w:bdr w:val="none" w:sz="0" w:space="0" w:color="auto" w:frame="1"/>
        </w:rPr>
        <w:t>1</w:t>
      </w:r>
      <w:r w:rsidR="00505CB0" w:rsidRPr="00536C0A">
        <w:rPr>
          <w:bdr w:val="none" w:sz="0" w:space="0" w:color="auto" w:frame="1"/>
        </w:rPr>
        <w:t>/2</w:t>
      </w:r>
      <w:r w:rsidR="00536C0A" w:rsidRPr="00536C0A">
        <w:rPr>
          <w:bdr w:val="none" w:sz="0" w:space="0" w:color="auto" w:frame="1"/>
        </w:rPr>
        <w:t>2</w:t>
      </w:r>
      <w:r w:rsidR="006604B2" w:rsidRPr="00536C0A">
        <w:rPr>
          <w:bdr w:val="none" w:sz="0" w:space="0" w:color="auto" w:frame="1"/>
        </w:rPr>
        <w:t xml:space="preserve"> уч. год, кадровый отчёт</w:t>
      </w:r>
    </w:p>
    <w:p w:rsidR="006604B2" w:rsidRPr="00536C0A" w:rsidRDefault="004D1B47" w:rsidP="00536C0A">
      <w:pPr>
        <w:pStyle w:val="a8"/>
        <w:spacing w:before="0" w:beforeAutospacing="0" w:after="0" w:afterAutospacing="0" w:line="120" w:lineRule="atLeast"/>
      </w:pPr>
      <w:r w:rsidRPr="00536C0A">
        <w:rPr>
          <w:bdr w:val="none" w:sz="0" w:space="0" w:color="auto" w:frame="1"/>
        </w:rPr>
        <w:t>5</w:t>
      </w:r>
      <w:r w:rsidR="006604B2" w:rsidRPr="00536C0A">
        <w:rPr>
          <w:bdr w:val="none" w:sz="0" w:space="0" w:color="auto" w:frame="1"/>
        </w:rPr>
        <w:t xml:space="preserve">. </w:t>
      </w:r>
      <w:proofErr w:type="gramStart"/>
      <w:r w:rsidR="006604B2" w:rsidRPr="00536C0A">
        <w:rPr>
          <w:bdr w:val="none" w:sz="0" w:space="0" w:color="auto" w:frame="1"/>
        </w:rPr>
        <w:t>Заведены</w:t>
      </w:r>
      <w:proofErr w:type="gramEnd"/>
      <w:r w:rsidR="006604B2" w:rsidRPr="00536C0A">
        <w:rPr>
          <w:bdr w:val="none" w:sz="0" w:space="0" w:color="auto" w:frame="1"/>
        </w:rPr>
        <w:t xml:space="preserve"> на новый уч. год необходимая педагогическая документация.</w:t>
      </w:r>
    </w:p>
    <w:p w:rsidR="006604B2" w:rsidRPr="00536C0A" w:rsidRDefault="004D1B47" w:rsidP="00536C0A">
      <w:pPr>
        <w:pStyle w:val="a8"/>
        <w:spacing w:before="0" w:beforeAutospacing="0" w:after="0" w:afterAutospacing="0" w:line="120" w:lineRule="atLeast"/>
      </w:pPr>
      <w:r w:rsidRPr="00536C0A">
        <w:rPr>
          <w:bdr w:val="none" w:sz="0" w:space="0" w:color="auto" w:frame="1"/>
        </w:rPr>
        <w:t>6</w:t>
      </w:r>
      <w:r w:rsidR="006604B2" w:rsidRPr="00536C0A">
        <w:rPr>
          <w:bdr w:val="none" w:sz="0" w:space="0" w:color="auto" w:frame="1"/>
        </w:rPr>
        <w:t xml:space="preserve"> Заведены личные дела уч-ся, журналы.</w:t>
      </w:r>
    </w:p>
    <w:p w:rsidR="006604B2" w:rsidRPr="00536C0A" w:rsidRDefault="006604B2" w:rsidP="00536C0A">
      <w:pPr>
        <w:pStyle w:val="a8"/>
        <w:spacing w:before="0" w:beforeAutospacing="0" w:after="0" w:afterAutospacing="0" w:line="120" w:lineRule="atLeast"/>
      </w:pPr>
      <w:r w:rsidRPr="00536C0A">
        <w:rPr>
          <w:color w:val="666666"/>
          <w:bdr w:val="none" w:sz="0" w:space="0" w:color="auto" w:frame="1"/>
        </w:rPr>
        <w:t> </w:t>
      </w:r>
    </w:p>
    <w:p w:rsidR="006604B2" w:rsidRPr="00536C0A" w:rsidRDefault="006604B2" w:rsidP="00536C0A">
      <w:pPr>
        <w:pStyle w:val="a8"/>
        <w:spacing w:before="0" w:beforeAutospacing="0" w:after="0" w:afterAutospacing="0" w:line="120" w:lineRule="atLeast"/>
      </w:pPr>
      <w:r w:rsidRPr="00536C0A">
        <w:rPr>
          <w:bdr w:val="none" w:sz="0" w:space="0" w:color="auto" w:frame="1"/>
        </w:rPr>
        <w:t>Начало обучения в школе – один из наиболее сложных и ответственных моментов в жизни детей, как в социально-психологическом, так и в физиологическом плане. Изменяется вся жизнь ребенка: она подчиняется учебе, школьным делам и заботам. Для прохождения успешного и безболезненного адаптационного периода для первоклассников администрация и учителя первых классов  создали все необходимые условия. На основе п. 6, 7 ст. 32 Закона РФ «Об образовании», ст. 14, 15 Федерального государственного образовательного стандарта начального общего образования</w:t>
      </w:r>
      <w:proofErr w:type="gramStart"/>
      <w:r w:rsidRPr="00536C0A">
        <w:rPr>
          <w:bdr w:val="none" w:sz="0" w:space="0" w:color="auto" w:frame="1"/>
        </w:rPr>
        <w:t xml:space="preserve"> ,</w:t>
      </w:r>
      <w:proofErr w:type="gramEnd"/>
      <w:r w:rsidRPr="00536C0A">
        <w:rPr>
          <w:bdr w:val="none" w:sz="0" w:space="0" w:color="auto" w:frame="1"/>
        </w:rPr>
        <w:t>Примерной ООП НОО, Концепцией Образовательной системы «Школа России», а также социального заказа родител</w:t>
      </w:r>
      <w:r w:rsidR="00505CB0" w:rsidRPr="00536C0A">
        <w:rPr>
          <w:bdr w:val="none" w:sz="0" w:space="0" w:color="auto" w:frame="1"/>
        </w:rPr>
        <w:t>ей младших школьников в   школе</w:t>
      </w:r>
      <w:r w:rsidRPr="00536C0A">
        <w:rPr>
          <w:bdr w:val="none" w:sz="0" w:space="0" w:color="auto" w:frame="1"/>
        </w:rPr>
        <w:t xml:space="preserve"> разработана основная образовательная программа начального общего образования. </w:t>
      </w:r>
      <w:proofErr w:type="gramStart"/>
      <w:r w:rsidRPr="00536C0A">
        <w:rPr>
          <w:bdr w:val="none" w:sz="0" w:space="0" w:color="auto" w:frame="1"/>
        </w:rPr>
        <w:t>Программа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r w:rsidRPr="00536C0A">
        <w:rPr>
          <w:bdr w:val="none" w:sz="0" w:space="0" w:color="auto" w:frame="1"/>
        </w:rPr>
        <w:t xml:space="preserve"> Преподавание учебных дисциплин ведется на основе данной программы.</w:t>
      </w:r>
    </w:p>
    <w:p w:rsidR="004D1B47"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hAnsi="Times New Roman" w:cs="Times New Roman"/>
          <w:sz w:val="24"/>
          <w:szCs w:val="24"/>
          <w:bdr w:val="none" w:sz="0" w:space="0" w:color="auto" w:frame="1"/>
        </w:rPr>
        <w:t>В соот</w:t>
      </w:r>
      <w:r w:rsidR="00505CB0" w:rsidRPr="00536C0A">
        <w:rPr>
          <w:rFonts w:ascii="Times New Roman" w:hAnsi="Times New Roman" w:cs="Times New Roman"/>
          <w:sz w:val="24"/>
          <w:szCs w:val="24"/>
          <w:bdr w:val="none" w:sz="0" w:space="0" w:color="auto" w:frame="1"/>
        </w:rPr>
        <w:t>ветствии с учебным планом на 202</w:t>
      </w:r>
      <w:r w:rsidR="00536C0A" w:rsidRPr="00536C0A">
        <w:rPr>
          <w:rFonts w:ascii="Times New Roman" w:hAnsi="Times New Roman" w:cs="Times New Roman"/>
          <w:sz w:val="24"/>
          <w:szCs w:val="24"/>
          <w:bdr w:val="none" w:sz="0" w:space="0" w:color="auto" w:frame="1"/>
        </w:rPr>
        <w:t>1</w:t>
      </w:r>
      <w:r w:rsidR="00505CB0" w:rsidRPr="00536C0A">
        <w:rPr>
          <w:rFonts w:ascii="Times New Roman" w:hAnsi="Times New Roman" w:cs="Times New Roman"/>
          <w:sz w:val="24"/>
          <w:szCs w:val="24"/>
          <w:bdr w:val="none" w:sz="0" w:space="0" w:color="auto" w:frame="1"/>
        </w:rPr>
        <w:t>-202</w:t>
      </w:r>
      <w:r w:rsidR="00536C0A" w:rsidRPr="00536C0A">
        <w:rPr>
          <w:rFonts w:ascii="Times New Roman" w:hAnsi="Times New Roman" w:cs="Times New Roman"/>
          <w:sz w:val="24"/>
          <w:szCs w:val="24"/>
          <w:bdr w:val="none" w:sz="0" w:space="0" w:color="auto" w:frame="1"/>
        </w:rPr>
        <w:t>2</w:t>
      </w:r>
      <w:r w:rsidRPr="00536C0A">
        <w:rPr>
          <w:rFonts w:ascii="Times New Roman" w:hAnsi="Times New Roman" w:cs="Times New Roman"/>
          <w:sz w:val="24"/>
          <w:szCs w:val="24"/>
          <w:bdr w:val="none" w:sz="0" w:space="0" w:color="auto" w:frame="1"/>
        </w:rPr>
        <w:t xml:space="preserve"> учебный год, на основе ФГОС начального общего образования, примерной государственной программы по предметам для общеобразовательных школ разработаны рабочие программы учителей 1-4 классов, также по основным направлениям внеурочной деятельности.</w:t>
      </w:r>
      <w:r w:rsidR="004D1B47" w:rsidRPr="00536C0A">
        <w:rPr>
          <w:rFonts w:ascii="Times New Roman" w:eastAsia="Times New Roman" w:hAnsi="Times New Roman" w:cs="Times New Roman"/>
          <w:color w:val="1C2F3E"/>
          <w:sz w:val="24"/>
          <w:szCs w:val="24"/>
          <w:bdr w:val="none" w:sz="0" w:space="0" w:color="auto" w:frame="1"/>
          <w:lang w:eastAsia="ru-RU"/>
        </w:rPr>
        <w:t xml:space="preserve"> </w:t>
      </w:r>
    </w:p>
    <w:p w:rsidR="008A6FEB" w:rsidRPr="00536C0A" w:rsidRDefault="008A6FEB" w:rsidP="00536C0A">
      <w:pPr>
        <w:pStyle w:val="a8"/>
        <w:spacing w:before="0" w:beforeAutospacing="0" w:after="0" w:afterAutospacing="0" w:line="120" w:lineRule="atLeast"/>
      </w:pPr>
      <w:r w:rsidRPr="00536C0A">
        <w:rPr>
          <w:spacing w:val="-4"/>
          <w:bdr w:val="none" w:sz="0" w:space="0" w:color="auto" w:frame="1"/>
        </w:rPr>
        <w:t xml:space="preserve">В первой  четверти  в плане  внутришкольного контроля был запланирован тематический </w:t>
      </w:r>
      <w:proofErr w:type="gramStart"/>
      <w:r w:rsidRPr="00536C0A">
        <w:rPr>
          <w:spacing w:val="-4"/>
          <w:bdr w:val="none" w:sz="0" w:space="0" w:color="auto" w:frame="1"/>
        </w:rPr>
        <w:t>контроль за</w:t>
      </w:r>
      <w:proofErr w:type="gramEnd"/>
      <w:r w:rsidRPr="00536C0A">
        <w:rPr>
          <w:spacing w:val="-4"/>
          <w:bdr w:val="none" w:sz="0" w:space="0" w:color="auto" w:frame="1"/>
        </w:rPr>
        <w:t xml:space="preserve"> процессом адаптации обучающихся 1  классов.</w:t>
      </w:r>
      <w:r w:rsidR="00536C0A" w:rsidRPr="00536C0A">
        <w:rPr>
          <w:spacing w:val="-4"/>
          <w:bdr w:val="none" w:sz="0" w:space="0" w:color="auto" w:frame="1"/>
        </w:rPr>
        <w:t xml:space="preserve"> </w:t>
      </w:r>
      <w:r w:rsidRPr="00536C0A">
        <w:rPr>
          <w:bdr w:val="none" w:sz="0" w:space="0" w:color="auto" w:frame="1"/>
        </w:rPr>
        <w:t>В соответствии с поставленными целями и задачами проведены совместно с психологической службой школы стартовая диагностика для первоклассников и диагностика по изучению адаптации к школе первоклассников.</w:t>
      </w:r>
    </w:p>
    <w:p w:rsidR="00C04694" w:rsidRPr="00536C0A" w:rsidRDefault="004D1B47" w:rsidP="00536C0A">
      <w:pPr>
        <w:shd w:val="clear" w:color="auto" w:fill="FFFFFF"/>
        <w:spacing w:after="0" w:line="120" w:lineRule="atLeast"/>
        <w:rPr>
          <w:rFonts w:ascii="Times New Roman" w:eastAsia="Times New Roman" w:hAnsi="Times New Roman" w:cs="Times New Roman"/>
          <w:color w:val="000000"/>
          <w:sz w:val="24"/>
          <w:szCs w:val="24"/>
          <w:lang w:eastAsia="ru-RU"/>
        </w:rPr>
      </w:pPr>
      <w:r w:rsidRPr="00536C0A">
        <w:rPr>
          <w:rFonts w:ascii="Times New Roman" w:hAnsi="Times New Roman" w:cs="Times New Roman"/>
          <w:sz w:val="24"/>
          <w:szCs w:val="24"/>
          <w:bdr w:val="none" w:sz="0" w:space="0" w:color="auto" w:frame="1"/>
        </w:rPr>
        <w:t>Администрацией были посещены уроки учителей  первых классов</w:t>
      </w:r>
      <w:r w:rsidR="00536C0A" w:rsidRPr="00536C0A">
        <w:rPr>
          <w:rFonts w:ascii="Times New Roman" w:hAnsi="Times New Roman" w:cs="Times New Roman"/>
          <w:sz w:val="24"/>
          <w:szCs w:val="24"/>
          <w:bdr w:val="none" w:sz="0" w:space="0" w:color="auto" w:frame="1"/>
        </w:rPr>
        <w:t xml:space="preserve">. </w:t>
      </w:r>
      <w:proofErr w:type="gramStart"/>
      <w:r w:rsidR="00C04694" w:rsidRPr="00536C0A">
        <w:rPr>
          <w:rFonts w:ascii="Times New Roman" w:eastAsia="Times New Roman" w:hAnsi="Times New Roman" w:cs="Times New Roman"/>
          <w:color w:val="000000"/>
          <w:sz w:val="24"/>
          <w:szCs w:val="24"/>
          <w:lang w:eastAsia="ru-RU"/>
        </w:rPr>
        <w:t>Контроль за</w:t>
      </w:r>
      <w:proofErr w:type="gramEnd"/>
      <w:r w:rsidR="00C04694" w:rsidRPr="00536C0A">
        <w:rPr>
          <w:rFonts w:ascii="Times New Roman" w:eastAsia="Times New Roman" w:hAnsi="Times New Roman" w:cs="Times New Roman"/>
          <w:color w:val="000000"/>
          <w:sz w:val="24"/>
          <w:szCs w:val="24"/>
          <w:lang w:eastAsia="ru-RU"/>
        </w:rPr>
        <w:t xml:space="preserve"> состоянием преподавания проводился завучем</w:t>
      </w:r>
      <w:r w:rsidR="00207568" w:rsidRPr="00536C0A">
        <w:rPr>
          <w:rFonts w:ascii="Times New Roman" w:eastAsia="Times New Roman" w:hAnsi="Times New Roman" w:cs="Times New Roman"/>
          <w:color w:val="000000"/>
          <w:sz w:val="24"/>
          <w:szCs w:val="24"/>
          <w:lang w:eastAsia="ru-RU"/>
        </w:rPr>
        <w:t xml:space="preserve"> </w:t>
      </w:r>
      <w:r w:rsidR="00C04694" w:rsidRPr="00536C0A">
        <w:rPr>
          <w:rFonts w:ascii="Times New Roman" w:eastAsia="Times New Roman" w:hAnsi="Times New Roman" w:cs="Times New Roman"/>
          <w:color w:val="000000"/>
          <w:sz w:val="24"/>
          <w:szCs w:val="24"/>
          <w:lang w:eastAsia="ru-RU"/>
        </w:rPr>
        <w:t>школы. В октябре осуществлялась проверка по организации обучения первоклассников в адаптационный период. В школе два первых  класса.</w:t>
      </w:r>
      <w:r w:rsidR="00536C0A" w:rsidRPr="00536C0A">
        <w:rPr>
          <w:rFonts w:ascii="Times New Roman" w:eastAsia="Times New Roman" w:hAnsi="Times New Roman" w:cs="Times New Roman"/>
          <w:color w:val="000000"/>
          <w:sz w:val="24"/>
          <w:szCs w:val="24"/>
          <w:lang w:eastAsia="ru-RU"/>
        </w:rPr>
        <w:t xml:space="preserve"> </w:t>
      </w:r>
      <w:r w:rsidR="00C04694" w:rsidRPr="00536C0A">
        <w:rPr>
          <w:rFonts w:ascii="Times New Roman" w:eastAsia="Times New Roman" w:hAnsi="Times New Roman" w:cs="Times New Roman"/>
          <w:color w:val="000000"/>
          <w:sz w:val="24"/>
          <w:szCs w:val="24"/>
          <w:lang w:eastAsia="ru-RU"/>
        </w:rPr>
        <w:t>В 1а</w:t>
      </w:r>
      <w:r w:rsidR="002E5C8D" w:rsidRPr="00536C0A">
        <w:rPr>
          <w:rFonts w:ascii="Times New Roman" w:eastAsia="Times New Roman" w:hAnsi="Times New Roman" w:cs="Times New Roman"/>
          <w:color w:val="000000"/>
          <w:sz w:val="24"/>
          <w:szCs w:val="24"/>
          <w:lang w:eastAsia="ru-RU"/>
        </w:rPr>
        <w:t xml:space="preserve"> классе</w:t>
      </w:r>
      <w:r w:rsidR="00C04694" w:rsidRPr="00536C0A">
        <w:rPr>
          <w:rFonts w:ascii="Times New Roman" w:eastAsia="Times New Roman" w:hAnsi="Times New Roman" w:cs="Times New Roman"/>
          <w:color w:val="000000"/>
          <w:sz w:val="24"/>
          <w:szCs w:val="24"/>
          <w:lang w:eastAsia="ru-RU"/>
        </w:rPr>
        <w:t xml:space="preserve"> ведёт </w:t>
      </w:r>
      <w:proofErr w:type="spellStart"/>
      <w:r w:rsidR="00536C0A" w:rsidRPr="00536C0A">
        <w:rPr>
          <w:rFonts w:ascii="Times New Roman" w:eastAsia="Times New Roman" w:hAnsi="Times New Roman" w:cs="Times New Roman"/>
          <w:color w:val="000000"/>
          <w:sz w:val="24"/>
          <w:szCs w:val="24"/>
          <w:lang w:eastAsia="ru-RU"/>
        </w:rPr>
        <w:t>Хубиева</w:t>
      </w:r>
      <w:proofErr w:type="spellEnd"/>
      <w:r w:rsidR="00536C0A" w:rsidRPr="00536C0A">
        <w:rPr>
          <w:rFonts w:ascii="Times New Roman" w:eastAsia="Times New Roman" w:hAnsi="Times New Roman" w:cs="Times New Roman"/>
          <w:color w:val="000000"/>
          <w:sz w:val="24"/>
          <w:szCs w:val="24"/>
          <w:lang w:eastAsia="ru-RU"/>
        </w:rPr>
        <w:t xml:space="preserve"> Л.</w:t>
      </w:r>
      <w:proofErr w:type="gramStart"/>
      <w:r w:rsidR="00536C0A" w:rsidRPr="00536C0A">
        <w:rPr>
          <w:rFonts w:ascii="Times New Roman" w:eastAsia="Times New Roman" w:hAnsi="Times New Roman" w:cs="Times New Roman"/>
          <w:color w:val="000000"/>
          <w:sz w:val="24"/>
          <w:szCs w:val="24"/>
          <w:lang w:eastAsia="ru-RU"/>
        </w:rPr>
        <w:t>С</w:t>
      </w:r>
      <w:proofErr w:type="gramEnd"/>
      <w:r w:rsidR="002E5C8D" w:rsidRPr="00536C0A">
        <w:rPr>
          <w:rFonts w:ascii="Times New Roman" w:eastAsia="Times New Roman" w:hAnsi="Times New Roman" w:cs="Times New Roman"/>
          <w:color w:val="000000"/>
          <w:sz w:val="24"/>
          <w:szCs w:val="24"/>
          <w:lang w:eastAsia="ru-RU"/>
        </w:rPr>
        <w:t>,</w:t>
      </w:r>
      <w:r w:rsidR="00C04694" w:rsidRPr="00536C0A">
        <w:rPr>
          <w:rFonts w:ascii="Times New Roman" w:eastAsia="Times New Roman" w:hAnsi="Times New Roman" w:cs="Times New Roman"/>
          <w:color w:val="000000"/>
          <w:sz w:val="24"/>
          <w:szCs w:val="24"/>
          <w:lang w:eastAsia="ru-RU"/>
        </w:rPr>
        <w:t xml:space="preserve"> в  1б  </w:t>
      </w:r>
      <w:r w:rsidR="00536C0A" w:rsidRPr="00536C0A">
        <w:rPr>
          <w:rFonts w:ascii="Times New Roman" w:eastAsia="Times New Roman" w:hAnsi="Times New Roman" w:cs="Times New Roman"/>
          <w:color w:val="000000"/>
          <w:sz w:val="24"/>
          <w:szCs w:val="24"/>
          <w:lang w:eastAsia="ru-RU"/>
        </w:rPr>
        <w:t>Остапенко М.А.</w:t>
      </w:r>
    </w:p>
    <w:p w:rsidR="00C04694" w:rsidRPr="00536C0A" w:rsidRDefault="00C04694" w:rsidP="00536C0A">
      <w:pPr>
        <w:shd w:val="clear" w:color="auto" w:fill="FFFFFF"/>
        <w:spacing w:after="0" w:line="120" w:lineRule="atLeast"/>
        <w:rPr>
          <w:rFonts w:ascii="Times New Roman" w:eastAsia="Times New Roman" w:hAnsi="Times New Roman" w:cs="Times New Roman"/>
          <w:color w:val="000000"/>
          <w:sz w:val="24"/>
          <w:szCs w:val="24"/>
          <w:lang w:eastAsia="ru-RU"/>
        </w:rPr>
      </w:pPr>
      <w:r w:rsidRPr="00536C0A">
        <w:rPr>
          <w:rFonts w:ascii="Times New Roman" w:eastAsia="Times New Roman" w:hAnsi="Times New Roman" w:cs="Times New Roman"/>
          <w:color w:val="000000"/>
          <w:sz w:val="24"/>
          <w:szCs w:val="24"/>
          <w:lang w:eastAsia="ru-RU"/>
        </w:rPr>
        <w:t>В своей работе учителя первых  классов   использу</w:t>
      </w:r>
      <w:r w:rsidR="00536C0A" w:rsidRPr="00536C0A">
        <w:rPr>
          <w:rFonts w:ascii="Times New Roman" w:eastAsia="Times New Roman" w:hAnsi="Times New Roman" w:cs="Times New Roman"/>
          <w:color w:val="000000"/>
          <w:sz w:val="24"/>
          <w:szCs w:val="24"/>
          <w:lang w:eastAsia="ru-RU"/>
        </w:rPr>
        <w:t>ю</w:t>
      </w:r>
      <w:r w:rsidRPr="00536C0A">
        <w:rPr>
          <w:rFonts w:ascii="Times New Roman" w:eastAsia="Times New Roman" w:hAnsi="Times New Roman" w:cs="Times New Roman"/>
          <w:color w:val="000000"/>
          <w:sz w:val="24"/>
          <w:szCs w:val="24"/>
          <w:lang w:eastAsia="ru-RU"/>
        </w:rPr>
        <w:t>т рекомендации, документы, разъясняющие подходы к обучению и воспитанию в условиях реализации ФГОС.</w:t>
      </w:r>
    </w:p>
    <w:p w:rsidR="00C04694" w:rsidRPr="00536C0A" w:rsidRDefault="00C04694" w:rsidP="00536C0A">
      <w:pPr>
        <w:shd w:val="clear" w:color="auto" w:fill="FFFFFF"/>
        <w:spacing w:after="0" w:line="120" w:lineRule="atLeast"/>
        <w:rPr>
          <w:rFonts w:ascii="Times New Roman" w:eastAsia="Times New Roman" w:hAnsi="Times New Roman" w:cs="Times New Roman"/>
          <w:color w:val="000000"/>
          <w:sz w:val="24"/>
          <w:szCs w:val="24"/>
          <w:lang w:eastAsia="ru-RU"/>
        </w:rPr>
      </w:pPr>
      <w:r w:rsidRPr="00536C0A">
        <w:rPr>
          <w:rFonts w:ascii="Times New Roman" w:eastAsia="Times New Roman" w:hAnsi="Times New Roman" w:cs="Times New Roman"/>
          <w:color w:val="000000"/>
          <w:sz w:val="24"/>
          <w:szCs w:val="24"/>
          <w:lang w:eastAsia="ru-RU"/>
        </w:rPr>
        <w:t>По здоровью все дети в основной группе.</w:t>
      </w:r>
    </w:p>
    <w:p w:rsidR="00C04694" w:rsidRPr="00536C0A" w:rsidRDefault="00C04694" w:rsidP="00536C0A">
      <w:pPr>
        <w:shd w:val="clear" w:color="auto" w:fill="FFFFFF"/>
        <w:spacing w:after="0" w:line="120" w:lineRule="atLeast"/>
        <w:rPr>
          <w:rFonts w:ascii="Times New Roman" w:eastAsia="Times New Roman" w:hAnsi="Times New Roman" w:cs="Times New Roman"/>
          <w:color w:val="000000"/>
          <w:sz w:val="24"/>
          <w:szCs w:val="24"/>
          <w:lang w:eastAsia="ru-RU"/>
        </w:rPr>
      </w:pPr>
      <w:r w:rsidRPr="00536C0A">
        <w:rPr>
          <w:rFonts w:ascii="Times New Roman" w:eastAsia="Times New Roman" w:hAnsi="Times New Roman" w:cs="Times New Roman"/>
          <w:color w:val="000000"/>
          <w:sz w:val="24"/>
          <w:szCs w:val="24"/>
          <w:lang w:eastAsia="ru-RU"/>
        </w:rPr>
        <w:t>В период адаптации в 1 классе продолжительность урока составляет 35 минут. Форма проведения уроков чаще игровая. Физкультурные минутки проводятся двукратно: через 10–15 и 20–25 минут от начала урока.</w:t>
      </w:r>
    </w:p>
    <w:p w:rsidR="00C04694" w:rsidRPr="00536C0A" w:rsidRDefault="00C04694" w:rsidP="00536C0A">
      <w:pPr>
        <w:shd w:val="clear" w:color="auto" w:fill="FFFFFF"/>
        <w:spacing w:after="0" w:line="120" w:lineRule="atLeast"/>
        <w:rPr>
          <w:rFonts w:ascii="Times New Roman" w:eastAsia="Times New Roman" w:hAnsi="Times New Roman" w:cs="Times New Roman"/>
          <w:color w:val="000000"/>
          <w:sz w:val="24"/>
          <w:szCs w:val="24"/>
          <w:lang w:eastAsia="ru-RU"/>
        </w:rPr>
      </w:pPr>
      <w:r w:rsidRPr="00536C0A">
        <w:rPr>
          <w:rFonts w:ascii="Times New Roman" w:eastAsia="Times New Roman" w:hAnsi="Times New Roman" w:cs="Times New Roman"/>
          <w:color w:val="000000"/>
          <w:sz w:val="24"/>
          <w:szCs w:val="24"/>
          <w:lang w:eastAsia="ru-RU"/>
        </w:rPr>
        <w:lastRenderedPageBreak/>
        <w:t>Классы неоднородны, у детей разный уровень развития, воспитанности, дисциплинированности, и подготовка у детей разная.</w:t>
      </w:r>
      <w:r w:rsidR="00953376" w:rsidRPr="00536C0A">
        <w:rPr>
          <w:rFonts w:ascii="Times New Roman" w:hAnsi="Times New Roman" w:cs="Times New Roman"/>
          <w:sz w:val="24"/>
          <w:szCs w:val="24"/>
          <w:bdr w:val="none" w:sz="0" w:space="0" w:color="auto" w:frame="1"/>
        </w:rPr>
        <w:t xml:space="preserve"> Учителя первых классов на своих занятиях создавали у ребенка представление о школе как о месте, где он будет принят весь целиком – со всеми своими чувствами, мыслями, знаниями, проблемами, озарениями, большими и малыми событиями личной ж</w:t>
      </w:r>
      <w:r w:rsidR="004B2994" w:rsidRPr="00536C0A">
        <w:rPr>
          <w:rFonts w:ascii="Times New Roman" w:hAnsi="Times New Roman" w:cs="Times New Roman"/>
          <w:sz w:val="24"/>
          <w:szCs w:val="24"/>
          <w:bdr w:val="none" w:sz="0" w:space="0" w:color="auto" w:frame="1"/>
        </w:rPr>
        <w:t>изни, представление, что все это</w:t>
      </w:r>
      <w:r w:rsidR="00953376" w:rsidRPr="00536C0A">
        <w:rPr>
          <w:rFonts w:ascii="Times New Roman" w:hAnsi="Times New Roman" w:cs="Times New Roman"/>
          <w:sz w:val="24"/>
          <w:szCs w:val="24"/>
          <w:bdr w:val="none" w:sz="0" w:space="0" w:color="auto" w:frame="1"/>
        </w:rPr>
        <w:t xml:space="preserve"> важно, интересно и помогает строить общую жизнь класса. Атмосфера на занятиях первых дней в школе была более домашней, спокойной, доверительной.</w:t>
      </w:r>
    </w:p>
    <w:p w:rsidR="00C04694" w:rsidRPr="00536C0A" w:rsidRDefault="00C04694" w:rsidP="00536C0A">
      <w:pPr>
        <w:shd w:val="clear" w:color="auto" w:fill="FFFFFF"/>
        <w:spacing w:after="0" w:line="120" w:lineRule="atLeast"/>
        <w:rPr>
          <w:rFonts w:ascii="Times New Roman" w:eastAsia="Times New Roman" w:hAnsi="Times New Roman" w:cs="Times New Roman"/>
          <w:color w:val="000000"/>
          <w:sz w:val="24"/>
          <w:szCs w:val="24"/>
          <w:lang w:eastAsia="ru-RU"/>
        </w:rPr>
      </w:pPr>
      <w:r w:rsidRPr="00536C0A">
        <w:rPr>
          <w:rFonts w:ascii="Times New Roman" w:eastAsia="Times New Roman" w:hAnsi="Times New Roman" w:cs="Times New Roman"/>
          <w:color w:val="000000"/>
          <w:sz w:val="24"/>
          <w:szCs w:val="24"/>
          <w:lang w:eastAsia="ru-RU"/>
        </w:rPr>
        <w:t xml:space="preserve">Результаты диагностики по готовности детей к школе показали, что </w:t>
      </w:r>
      <w:r w:rsidR="00536C0A">
        <w:rPr>
          <w:rFonts w:ascii="Times New Roman" w:eastAsia="Times New Roman" w:hAnsi="Times New Roman" w:cs="Times New Roman"/>
          <w:color w:val="000000"/>
          <w:sz w:val="24"/>
          <w:szCs w:val="24"/>
          <w:lang w:eastAsia="ru-RU"/>
        </w:rPr>
        <w:t>из 55</w:t>
      </w:r>
      <w:r w:rsidR="002F3EA1" w:rsidRPr="00536C0A">
        <w:rPr>
          <w:rFonts w:ascii="Times New Roman" w:eastAsia="Times New Roman" w:hAnsi="Times New Roman" w:cs="Times New Roman"/>
          <w:color w:val="000000"/>
          <w:sz w:val="24"/>
          <w:szCs w:val="24"/>
          <w:lang w:eastAsia="ru-RU"/>
        </w:rPr>
        <w:t xml:space="preserve"> первоклассников 2</w:t>
      </w:r>
      <w:r w:rsidR="00536C0A">
        <w:rPr>
          <w:rFonts w:ascii="Times New Roman" w:eastAsia="Times New Roman" w:hAnsi="Times New Roman" w:cs="Times New Roman"/>
          <w:color w:val="000000"/>
          <w:sz w:val="24"/>
          <w:szCs w:val="24"/>
          <w:lang w:eastAsia="ru-RU"/>
        </w:rPr>
        <w:t>9</w:t>
      </w:r>
      <w:r w:rsidRPr="00536C0A">
        <w:rPr>
          <w:rFonts w:ascii="Times New Roman" w:eastAsia="Times New Roman" w:hAnsi="Times New Roman" w:cs="Times New Roman"/>
          <w:color w:val="000000"/>
          <w:sz w:val="24"/>
          <w:szCs w:val="24"/>
          <w:lang w:eastAsia="ru-RU"/>
        </w:rPr>
        <w:t xml:space="preserve">    ребят имеют средний уровень подготовки</w:t>
      </w:r>
      <w:r w:rsidR="00536C0A">
        <w:rPr>
          <w:rFonts w:ascii="Times New Roman" w:eastAsia="Times New Roman" w:hAnsi="Times New Roman" w:cs="Times New Roman"/>
          <w:color w:val="000000"/>
          <w:sz w:val="24"/>
          <w:szCs w:val="24"/>
          <w:lang w:eastAsia="ru-RU"/>
        </w:rPr>
        <w:t>,</w:t>
      </w:r>
      <w:r w:rsidR="002F3EA1" w:rsidRPr="00536C0A">
        <w:rPr>
          <w:rFonts w:ascii="Times New Roman" w:eastAsia="Times New Roman" w:hAnsi="Times New Roman" w:cs="Times New Roman"/>
          <w:color w:val="FF0000"/>
          <w:sz w:val="24"/>
          <w:szCs w:val="24"/>
          <w:lang w:eastAsia="ru-RU"/>
        </w:rPr>
        <w:t xml:space="preserve">  </w:t>
      </w:r>
      <w:r w:rsidR="00536C0A">
        <w:rPr>
          <w:rFonts w:ascii="Times New Roman" w:eastAsia="Times New Roman" w:hAnsi="Times New Roman" w:cs="Times New Roman"/>
          <w:color w:val="000000" w:themeColor="text1"/>
          <w:sz w:val="24"/>
          <w:szCs w:val="24"/>
          <w:lang w:eastAsia="ru-RU"/>
        </w:rPr>
        <w:t>26</w:t>
      </w:r>
      <w:r w:rsidRPr="00536C0A">
        <w:rPr>
          <w:rFonts w:ascii="Times New Roman" w:eastAsia="Times New Roman" w:hAnsi="Times New Roman" w:cs="Times New Roman"/>
          <w:color w:val="FF0000"/>
          <w:sz w:val="24"/>
          <w:szCs w:val="24"/>
          <w:lang w:eastAsia="ru-RU"/>
        </w:rPr>
        <w:t xml:space="preserve"> </w:t>
      </w:r>
      <w:r w:rsidRPr="00536C0A">
        <w:rPr>
          <w:rFonts w:ascii="Times New Roman" w:eastAsia="Times New Roman" w:hAnsi="Times New Roman" w:cs="Times New Roman"/>
          <w:color w:val="000000"/>
          <w:sz w:val="24"/>
          <w:szCs w:val="24"/>
          <w:lang w:eastAsia="ru-RU"/>
        </w:rPr>
        <w:t xml:space="preserve"> ребят имеют низкий уровень подготовки. У всех ребят всегда хорошее настроение, они доброжелательны, добросовестно и без видимого напряжения выполняют все требования учителя. Они активно работают на уроках, умеют отвечать на вопросы учителя, понимают содержание заданий. Стараются на уроках работать все, однако не все умеют слушать учителя, с первого раза давать правильный ответ на поставленный вопрос. Вычислительные навыки (в пределах 10) сф</w:t>
      </w:r>
      <w:r w:rsidR="002F3EA1" w:rsidRPr="00536C0A">
        <w:rPr>
          <w:rFonts w:ascii="Times New Roman" w:eastAsia="Times New Roman" w:hAnsi="Times New Roman" w:cs="Times New Roman"/>
          <w:color w:val="000000"/>
          <w:sz w:val="24"/>
          <w:szCs w:val="24"/>
          <w:lang w:eastAsia="ru-RU"/>
        </w:rPr>
        <w:t>ормированы не у всех, лишь у 1</w:t>
      </w:r>
      <w:r w:rsidR="00536C0A">
        <w:rPr>
          <w:rFonts w:ascii="Times New Roman" w:eastAsia="Times New Roman" w:hAnsi="Times New Roman" w:cs="Times New Roman"/>
          <w:color w:val="000000"/>
          <w:sz w:val="24"/>
          <w:szCs w:val="24"/>
          <w:lang w:eastAsia="ru-RU"/>
        </w:rPr>
        <w:t>8</w:t>
      </w:r>
      <w:r w:rsidRPr="00536C0A">
        <w:rPr>
          <w:rFonts w:ascii="Times New Roman" w:eastAsia="Times New Roman" w:hAnsi="Times New Roman" w:cs="Times New Roman"/>
          <w:color w:val="000000"/>
          <w:sz w:val="24"/>
          <w:szCs w:val="24"/>
          <w:lang w:eastAsia="ru-RU"/>
        </w:rPr>
        <w:t xml:space="preserve"> ребят. Не читают бегло ни один из учеников; умеют читать по слогам </w:t>
      </w:r>
      <w:r w:rsidR="00536C0A">
        <w:rPr>
          <w:rFonts w:ascii="Times New Roman" w:eastAsia="Times New Roman" w:hAnsi="Times New Roman" w:cs="Times New Roman"/>
          <w:color w:val="000000"/>
          <w:sz w:val="24"/>
          <w:szCs w:val="24"/>
          <w:lang w:eastAsia="ru-RU"/>
        </w:rPr>
        <w:t xml:space="preserve"> 17. </w:t>
      </w:r>
      <w:r w:rsidRPr="00536C0A">
        <w:rPr>
          <w:rFonts w:ascii="Times New Roman" w:eastAsia="Times New Roman" w:hAnsi="Times New Roman" w:cs="Times New Roman"/>
          <w:color w:val="000000"/>
          <w:sz w:val="24"/>
          <w:szCs w:val="24"/>
          <w:lang w:eastAsia="ru-RU"/>
        </w:rPr>
        <w:t>Остальные ребята читать не умеют.</w:t>
      </w:r>
    </w:p>
    <w:p w:rsidR="00C04694" w:rsidRPr="00536C0A" w:rsidRDefault="00C04694" w:rsidP="00536C0A">
      <w:pPr>
        <w:shd w:val="clear" w:color="auto" w:fill="FFFFFF"/>
        <w:spacing w:after="0" w:line="120" w:lineRule="atLeast"/>
        <w:rPr>
          <w:rFonts w:ascii="Times New Roman" w:eastAsia="Times New Roman" w:hAnsi="Times New Roman" w:cs="Times New Roman"/>
          <w:color w:val="000000"/>
          <w:sz w:val="24"/>
          <w:szCs w:val="24"/>
          <w:lang w:eastAsia="ru-RU"/>
        </w:rPr>
      </w:pPr>
      <w:r w:rsidRPr="00536C0A">
        <w:rPr>
          <w:rFonts w:ascii="Times New Roman" w:eastAsia="Times New Roman" w:hAnsi="Times New Roman" w:cs="Times New Roman"/>
          <w:color w:val="000000"/>
          <w:sz w:val="24"/>
          <w:szCs w:val="24"/>
          <w:lang w:eastAsia="ru-RU"/>
        </w:rPr>
        <w:t>Учащиеся с низким уровнем подготовки не могут принять ситуацию обучения, общения с учителем, детьми. Эти дети часто испытывают трудности в усвоении учебной программы. Может быть, к концу первого полугодия реакции этих детей станут адекватными школьным требованиям. Им трудно выполнять работу в нужном темпе. Они путают названия книг, не всегда правильно открывают нужную страницу в тетради, часто отвлекаются. С ними ведется учителями индивидуальная работа.</w:t>
      </w:r>
    </w:p>
    <w:p w:rsidR="004D1B47" w:rsidRPr="00536C0A" w:rsidRDefault="00C04694" w:rsidP="00536C0A">
      <w:pPr>
        <w:shd w:val="clear" w:color="auto" w:fill="FFFFFF"/>
        <w:spacing w:after="0" w:line="120" w:lineRule="atLeast"/>
        <w:rPr>
          <w:rFonts w:ascii="Times New Roman" w:eastAsia="Times New Roman" w:hAnsi="Times New Roman" w:cs="Times New Roman"/>
          <w:color w:val="000000"/>
          <w:sz w:val="24"/>
          <w:szCs w:val="24"/>
          <w:lang w:eastAsia="ru-RU"/>
        </w:rPr>
      </w:pPr>
      <w:r w:rsidRPr="00536C0A">
        <w:rPr>
          <w:rFonts w:ascii="Times New Roman" w:eastAsia="Times New Roman" w:hAnsi="Times New Roman" w:cs="Times New Roman"/>
          <w:color w:val="000000"/>
          <w:sz w:val="24"/>
          <w:szCs w:val="24"/>
          <w:lang w:eastAsia="ru-RU"/>
        </w:rPr>
        <w:t>Посещённые уроки показали, что учителя помогают учащимся преодолеть возникающие адаптационные затруднения, создают необходимые условия для быстрого и безболезненного вхождения ребёнка в школьную жизнь. На каждом из посещённых уроков учителя уделяли большое внимание здоровью детей, проводили физкультминутки, следили за осанкой учащихся. При посещении уроков в 1-ом классе наблюдается то, что большое внимание уделяется использованию в образовательном процессе приемов и методов, которые формируют умение самостоятельно добывать новые знания, собирать необходимую информацию, делать выводы. На уроках часто можно было наблюдать игровые формы сотрудничества, что крайне необходимо для учащихся младшего школьного возраста с учетом их возрастных и психологических особенностей. Применение игровых форм помогает учителям на протяжении всего урока поддерживать интерес ребенка к изучаемому материалу, концентрировать его внимание. Очень эффективно использование на уроках различных элементов соревнования, создание ситуации успеха.</w:t>
      </w:r>
    </w:p>
    <w:p w:rsidR="004D1B47" w:rsidRPr="00536C0A" w:rsidRDefault="004D1B47" w:rsidP="00536C0A">
      <w:pPr>
        <w:pStyle w:val="a8"/>
        <w:spacing w:before="0" w:beforeAutospacing="0" w:after="0" w:afterAutospacing="0" w:line="120" w:lineRule="atLeast"/>
      </w:pPr>
      <w:r w:rsidRPr="00536C0A">
        <w:rPr>
          <w:bdr w:val="none" w:sz="0" w:space="0" w:color="auto" w:frame="1"/>
        </w:rPr>
        <w:t>На</w:t>
      </w:r>
      <w:r w:rsidR="003730DB" w:rsidRPr="00536C0A">
        <w:rPr>
          <w:bdr w:val="none" w:sz="0" w:space="0" w:color="auto" w:frame="1"/>
        </w:rPr>
        <w:t xml:space="preserve"> основании посещённых уроков </w:t>
      </w:r>
      <w:r w:rsidRPr="00536C0A">
        <w:rPr>
          <w:bdr w:val="none" w:sz="0" w:space="0" w:color="auto" w:frame="1"/>
        </w:rPr>
        <w:t xml:space="preserve"> можно сделать следующий вывод:</w:t>
      </w:r>
    </w:p>
    <w:p w:rsidR="004D1B47" w:rsidRPr="00536C0A" w:rsidRDefault="004D1B47" w:rsidP="00536C0A">
      <w:pPr>
        <w:pStyle w:val="a8"/>
        <w:spacing w:before="0" w:beforeAutospacing="0" w:after="0" w:afterAutospacing="0" w:line="120" w:lineRule="atLeast"/>
      </w:pPr>
      <w:r w:rsidRPr="00536C0A">
        <w:rPr>
          <w:bdr w:val="none" w:sz="0" w:space="0" w:color="auto" w:frame="1"/>
        </w:rPr>
        <w:t xml:space="preserve">Основные умения и навыки по математике, русскому языку, чтению, у </w:t>
      </w:r>
      <w:proofErr w:type="gramStart"/>
      <w:r w:rsidRPr="00536C0A">
        <w:rPr>
          <w:bdr w:val="none" w:sz="0" w:space="0" w:color="auto" w:frame="1"/>
        </w:rPr>
        <w:t>обучающихся</w:t>
      </w:r>
      <w:proofErr w:type="gramEnd"/>
      <w:r w:rsidRPr="00536C0A">
        <w:rPr>
          <w:bdr w:val="none" w:sz="0" w:space="0" w:color="auto" w:frame="1"/>
        </w:rPr>
        <w:t xml:space="preserve"> первого класса сформированы на достаточном уровне.</w:t>
      </w:r>
    </w:p>
    <w:p w:rsidR="004D1B47" w:rsidRPr="00536C0A" w:rsidRDefault="004D1B47" w:rsidP="00536C0A">
      <w:pPr>
        <w:pStyle w:val="a8"/>
        <w:spacing w:before="0" w:beforeAutospacing="0" w:after="0" w:afterAutospacing="0" w:line="120" w:lineRule="atLeast"/>
      </w:pPr>
      <w:r w:rsidRPr="00536C0A">
        <w:rPr>
          <w:bdr w:val="none" w:sz="0" w:space="0" w:color="auto" w:frame="1"/>
        </w:rPr>
        <w:t>Из наблюдений за пер</w:t>
      </w:r>
      <w:r w:rsidR="008A6FEB" w:rsidRPr="00536C0A">
        <w:rPr>
          <w:bdr w:val="none" w:sz="0" w:space="0" w:color="auto" w:frame="1"/>
        </w:rPr>
        <w:t>воклассниками, беседы с учителями</w:t>
      </w:r>
      <w:r w:rsidRPr="00536C0A">
        <w:rPr>
          <w:bdr w:val="none" w:sz="0" w:space="0" w:color="auto" w:frame="1"/>
        </w:rPr>
        <w:t xml:space="preserve"> и анализа посещённых уроков в первом классе можно сделать некоторые выводы о поведении учеников:</w:t>
      </w:r>
    </w:p>
    <w:p w:rsidR="004D1B47" w:rsidRPr="00536C0A" w:rsidRDefault="004D1B47" w:rsidP="00536C0A">
      <w:pPr>
        <w:pStyle w:val="a8"/>
        <w:spacing w:before="0" w:beforeAutospacing="0" w:after="0" w:afterAutospacing="0" w:line="120" w:lineRule="atLeast"/>
      </w:pPr>
      <w:r w:rsidRPr="00536C0A">
        <w:rPr>
          <w:bdr w:val="none" w:sz="0" w:space="0" w:color="auto" w:frame="1"/>
        </w:rPr>
        <w:t>Ученики 1-го класса  знакомы с правилами поведения в школе;</w:t>
      </w:r>
    </w:p>
    <w:p w:rsidR="004D1B47" w:rsidRPr="00536C0A" w:rsidRDefault="004D1B47" w:rsidP="00536C0A">
      <w:pPr>
        <w:pStyle w:val="a8"/>
        <w:spacing w:before="0" w:beforeAutospacing="0" w:after="0" w:afterAutospacing="0" w:line="120" w:lineRule="atLeast"/>
      </w:pPr>
      <w:r w:rsidRPr="00536C0A">
        <w:rPr>
          <w:bdr w:val="none" w:sz="0" w:space="0" w:color="auto" w:frame="1"/>
        </w:rPr>
        <w:t xml:space="preserve">Первоклассники </w:t>
      </w:r>
      <w:proofErr w:type="gramStart"/>
      <w:r w:rsidRPr="00536C0A">
        <w:rPr>
          <w:bdr w:val="none" w:sz="0" w:space="0" w:color="auto" w:frame="1"/>
        </w:rPr>
        <w:t>знают правила и  идёт</w:t>
      </w:r>
      <w:proofErr w:type="gramEnd"/>
      <w:r w:rsidRPr="00536C0A">
        <w:rPr>
          <w:bdr w:val="none" w:sz="0" w:space="0" w:color="auto" w:frame="1"/>
        </w:rPr>
        <w:t xml:space="preserve"> процесс формирования навыка соблюдения школьного режима, выполнения требований учителя;</w:t>
      </w:r>
    </w:p>
    <w:p w:rsidR="004D1B47" w:rsidRPr="00536C0A" w:rsidRDefault="004D1B47" w:rsidP="00536C0A">
      <w:pPr>
        <w:pStyle w:val="a8"/>
        <w:spacing w:before="0" w:beforeAutospacing="0" w:after="0" w:afterAutospacing="0" w:line="120" w:lineRule="atLeast"/>
      </w:pPr>
      <w:r w:rsidRPr="00536C0A">
        <w:rPr>
          <w:bdr w:val="none" w:sz="0" w:space="0" w:color="auto" w:frame="1"/>
        </w:rPr>
        <w:t>Знают правила обращения к учителю, к своим одноклассникам, правила поведения на уроке;</w:t>
      </w:r>
    </w:p>
    <w:p w:rsidR="004D1B47" w:rsidRPr="00536C0A" w:rsidRDefault="004D1B47" w:rsidP="00536C0A">
      <w:pPr>
        <w:pStyle w:val="a8"/>
        <w:spacing w:before="0" w:beforeAutospacing="0" w:after="0" w:afterAutospacing="0" w:line="120" w:lineRule="atLeast"/>
      </w:pPr>
      <w:r w:rsidRPr="00536C0A">
        <w:rPr>
          <w:bdr w:val="none" w:sz="0" w:space="0" w:color="auto" w:frame="1"/>
        </w:rPr>
        <w:t>Хорошо ориентируются в здании школы: знают, где находится спортивный зал, столовая, и др.</w:t>
      </w:r>
    </w:p>
    <w:p w:rsidR="006604B2" w:rsidRPr="00536C0A" w:rsidRDefault="00C04694" w:rsidP="00536C0A">
      <w:pPr>
        <w:pStyle w:val="a8"/>
        <w:spacing w:before="0" w:beforeAutospacing="0" w:after="0" w:afterAutospacing="0" w:line="120" w:lineRule="atLeast"/>
      </w:pPr>
      <w:r w:rsidRPr="00536C0A">
        <w:rPr>
          <w:bdr w:val="none" w:sz="0" w:space="0" w:color="auto" w:frame="1"/>
        </w:rPr>
        <w:t>Организация обучения первоклассников в адаптационный период соответствует нормам, перегрузки учащихся нет.  </w:t>
      </w:r>
    </w:p>
    <w:p w:rsidR="003246B0" w:rsidRPr="00536C0A" w:rsidRDefault="00137496" w:rsidP="00536C0A">
      <w:pPr>
        <w:pStyle w:val="a8"/>
        <w:spacing w:before="0" w:beforeAutospacing="0" w:after="0" w:afterAutospacing="0" w:line="120" w:lineRule="atLeast"/>
        <w:rPr>
          <w:color w:val="000000"/>
        </w:rPr>
      </w:pPr>
      <w:r w:rsidRPr="00536C0A">
        <w:rPr>
          <w:bdr w:val="none" w:sz="0" w:space="0" w:color="auto" w:frame="1"/>
        </w:rPr>
        <w:t xml:space="preserve">Также проведена стартовая диагностика </w:t>
      </w:r>
      <w:r w:rsidR="006604B2" w:rsidRPr="00536C0A">
        <w:rPr>
          <w:bdr w:val="none" w:sz="0" w:space="0" w:color="auto" w:frame="1"/>
        </w:rPr>
        <w:t xml:space="preserve"> </w:t>
      </w:r>
      <w:r w:rsidRPr="00536C0A">
        <w:rPr>
          <w:shd w:val="clear" w:color="auto" w:fill="FFFFFF"/>
        </w:rPr>
        <w:t>для определения   уровня готовности к школе</w:t>
      </w:r>
      <w:proofErr w:type="gramStart"/>
      <w:r w:rsidRPr="00536C0A">
        <w:rPr>
          <w:shd w:val="clear" w:color="auto" w:fill="FFFFFF"/>
        </w:rPr>
        <w:t xml:space="preserve">   </w:t>
      </w:r>
      <w:r w:rsidR="006604B2" w:rsidRPr="00536C0A">
        <w:rPr>
          <w:bdr w:val="none" w:sz="0" w:space="0" w:color="auto" w:frame="1"/>
        </w:rPr>
        <w:t>И</w:t>
      </w:r>
      <w:proofErr w:type="gramEnd"/>
      <w:r w:rsidR="006604B2" w:rsidRPr="00536C0A">
        <w:rPr>
          <w:bdr w:val="none" w:sz="0" w:space="0" w:color="auto" w:frame="1"/>
        </w:rPr>
        <w:t>спользуя соответствующие методы психодиагностики</w:t>
      </w:r>
      <w:r w:rsidRPr="00536C0A">
        <w:rPr>
          <w:bdr w:val="none" w:sz="0" w:space="0" w:color="auto" w:frame="1"/>
        </w:rPr>
        <w:t xml:space="preserve"> </w:t>
      </w:r>
      <w:r w:rsidR="003246B0" w:rsidRPr="00536C0A">
        <w:rPr>
          <w:shd w:val="clear" w:color="auto" w:fill="FFFFFF"/>
        </w:rPr>
        <w:t xml:space="preserve"> были выбраны диагностические методики:</w:t>
      </w:r>
    </w:p>
    <w:p w:rsidR="003246B0" w:rsidRPr="00536C0A" w:rsidRDefault="003246B0" w:rsidP="00536C0A">
      <w:pPr>
        <w:numPr>
          <w:ilvl w:val="0"/>
          <w:numId w:val="5"/>
        </w:numPr>
        <w:tabs>
          <w:tab w:val="left" w:pos="851"/>
        </w:tabs>
        <w:spacing w:after="0" w:line="120" w:lineRule="atLeast"/>
        <w:ind w:left="0" w:firstLine="567"/>
        <w:jc w:val="both"/>
        <w:rPr>
          <w:rFonts w:ascii="Times New Roman" w:hAnsi="Times New Roman" w:cs="Times New Roman"/>
          <w:color w:val="000000"/>
          <w:sz w:val="24"/>
          <w:szCs w:val="24"/>
        </w:rPr>
      </w:pPr>
      <w:r w:rsidRPr="00536C0A">
        <w:rPr>
          <w:rFonts w:ascii="Times New Roman" w:hAnsi="Times New Roman" w:cs="Times New Roman"/>
          <w:color w:val="000000"/>
          <w:sz w:val="24"/>
          <w:szCs w:val="24"/>
        </w:rPr>
        <w:t xml:space="preserve">Тест психосоциальной зрелости (Банков С.А) </w:t>
      </w:r>
    </w:p>
    <w:p w:rsidR="003246B0" w:rsidRPr="00536C0A" w:rsidRDefault="003246B0" w:rsidP="00536C0A">
      <w:pPr>
        <w:numPr>
          <w:ilvl w:val="0"/>
          <w:numId w:val="5"/>
        </w:numPr>
        <w:tabs>
          <w:tab w:val="left" w:pos="851"/>
        </w:tabs>
        <w:spacing w:after="0" w:line="120" w:lineRule="atLeast"/>
        <w:ind w:left="0" w:firstLine="567"/>
        <w:jc w:val="both"/>
        <w:rPr>
          <w:rFonts w:ascii="Times New Roman" w:hAnsi="Times New Roman" w:cs="Times New Roman"/>
          <w:color w:val="000000"/>
          <w:sz w:val="24"/>
          <w:szCs w:val="24"/>
        </w:rPr>
      </w:pPr>
      <w:r w:rsidRPr="00536C0A">
        <w:rPr>
          <w:rFonts w:ascii="Times New Roman" w:hAnsi="Times New Roman" w:cs="Times New Roman"/>
          <w:color w:val="000000"/>
          <w:sz w:val="24"/>
          <w:szCs w:val="24"/>
        </w:rPr>
        <w:t>Тест Керна-</w:t>
      </w:r>
      <w:proofErr w:type="spellStart"/>
      <w:r w:rsidRPr="00536C0A">
        <w:rPr>
          <w:rFonts w:ascii="Times New Roman" w:hAnsi="Times New Roman" w:cs="Times New Roman"/>
          <w:color w:val="000000"/>
          <w:sz w:val="24"/>
          <w:szCs w:val="24"/>
        </w:rPr>
        <w:t>Йерасека</w:t>
      </w:r>
      <w:proofErr w:type="spellEnd"/>
    </w:p>
    <w:p w:rsidR="003246B0" w:rsidRPr="00536C0A" w:rsidRDefault="003246B0" w:rsidP="00536C0A">
      <w:pPr>
        <w:numPr>
          <w:ilvl w:val="0"/>
          <w:numId w:val="5"/>
        </w:numPr>
        <w:tabs>
          <w:tab w:val="left" w:pos="851"/>
        </w:tabs>
        <w:spacing w:after="0" w:line="120" w:lineRule="atLeast"/>
        <w:ind w:left="0" w:firstLine="567"/>
        <w:jc w:val="both"/>
        <w:rPr>
          <w:rFonts w:ascii="Times New Roman" w:hAnsi="Times New Roman" w:cs="Times New Roman"/>
          <w:color w:val="000000"/>
          <w:sz w:val="24"/>
          <w:szCs w:val="24"/>
        </w:rPr>
      </w:pPr>
      <w:r w:rsidRPr="00536C0A">
        <w:rPr>
          <w:rFonts w:ascii="Times New Roman" w:hAnsi="Times New Roman" w:cs="Times New Roman"/>
          <w:color w:val="000000"/>
          <w:sz w:val="24"/>
          <w:szCs w:val="24"/>
        </w:rPr>
        <w:t>Опросник ориентировочного теста школьной зрелости.</w:t>
      </w:r>
    </w:p>
    <w:p w:rsidR="003246B0" w:rsidRPr="00536C0A" w:rsidRDefault="003246B0" w:rsidP="00536C0A">
      <w:pPr>
        <w:spacing w:after="0" w:line="120" w:lineRule="atLeast"/>
        <w:ind w:firstLine="567"/>
        <w:jc w:val="both"/>
        <w:rPr>
          <w:rFonts w:ascii="Times New Roman" w:hAnsi="Times New Roman" w:cs="Times New Roman"/>
          <w:sz w:val="24"/>
          <w:szCs w:val="24"/>
        </w:rPr>
      </w:pPr>
      <w:r w:rsidRPr="00536C0A">
        <w:rPr>
          <w:rFonts w:ascii="Times New Roman" w:hAnsi="Times New Roman" w:cs="Times New Roman"/>
          <w:sz w:val="24"/>
          <w:szCs w:val="24"/>
        </w:rPr>
        <w:t>В исследовании участвовало      будущий первоклассник.</w:t>
      </w:r>
    </w:p>
    <w:p w:rsidR="003246B0" w:rsidRPr="00536C0A" w:rsidRDefault="002F3EA1" w:rsidP="00536C0A">
      <w:pPr>
        <w:spacing w:after="0" w:line="120" w:lineRule="atLeast"/>
        <w:rPr>
          <w:rFonts w:ascii="Times New Roman" w:hAnsi="Times New Roman" w:cs="Times New Roman"/>
          <w:sz w:val="24"/>
          <w:szCs w:val="24"/>
        </w:rPr>
      </w:pPr>
      <w:r w:rsidRPr="00536C0A">
        <w:rPr>
          <w:rFonts w:ascii="Times New Roman" w:hAnsi="Times New Roman" w:cs="Times New Roman"/>
          <w:sz w:val="24"/>
          <w:szCs w:val="24"/>
        </w:rPr>
        <w:t xml:space="preserve">         </w:t>
      </w:r>
      <w:r w:rsidR="003246B0" w:rsidRPr="00536C0A">
        <w:rPr>
          <w:rFonts w:ascii="Times New Roman" w:hAnsi="Times New Roman" w:cs="Times New Roman"/>
          <w:sz w:val="24"/>
          <w:szCs w:val="24"/>
        </w:rPr>
        <w:t>Цель:</w:t>
      </w:r>
      <w:r w:rsidR="003246B0" w:rsidRPr="00536C0A">
        <w:rPr>
          <w:rFonts w:ascii="Times New Roman" w:hAnsi="Times New Roman" w:cs="Times New Roman"/>
          <w:color w:val="333333"/>
          <w:sz w:val="24"/>
          <w:szCs w:val="24"/>
          <w:shd w:val="clear" w:color="auto" w:fill="FFFFFF"/>
        </w:rPr>
        <w:t xml:space="preserve"> </w:t>
      </w:r>
      <w:r w:rsidR="003246B0" w:rsidRPr="00536C0A">
        <w:rPr>
          <w:rFonts w:ascii="Times New Roman" w:hAnsi="Times New Roman" w:cs="Times New Roman"/>
          <w:sz w:val="24"/>
          <w:szCs w:val="24"/>
          <w:shd w:val="clear" w:color="auto" w:fill="FFFFFF"/>
        </w:rPr>
        <w:t>Определить  уровень готовности первоклассников к обучению в школе.</w:t>
      </w:r>
    </w:p>
    <w:p w:rsidR="003246B0" w:rsidRPr="00536C0A" w:rsidRDefault="003246B0" w:rsidP="00536C0A">
      <w:pPr>
        <w:spacing w:after="0" w:line="120" w:lineRule="atLeast"/>
        <w:ind w:firstLine="567"/>
        <w:jc w:val="both"/>
        <w:rPr>
          <w:rFonts w:ascii="Times New Roman" w:hAnsi="Times New Roman" w:cs="Times New Roman"/>
          <w:color w:val="000000"/>
          <w:sz w:val="24"/>
          <w:szCs w:val="24"/>
        </w:rPr>
      </w:pPr>
      <w:r w:rsidRPr="00536C0A">
        <w:rPr>
          <w:rFonts w:ascii="Times New Roman" w:hAnsi="Times New Roman" w:cs="Times New Roman"/>
          <w:color w:val="000000"/>
          <w:sz w:val="24"/>
          <w:szCs w:val="24"/>
        </w:rPr>
        <w:t>Задачи:</w:t>
      </w:r>
    </w:p>
    <w:p w:rsidR="003246B0" w:rsidRPr="00536C0A" w:rsidRDefault="003246B0" w:rsidP="00536C0A">
      <w:pPr>
        <w:spacing w:after="0" w:line="120" w:lineRule="atLeast"/>
        <w:ind w:left="9" w:firstLine="567"/>
        <w:jc w:val="both"/>
        <w:rPr>
          <w:rFonts w:ascii="Times New Roman" w:hAnsi="Times New Roman" w:cs="Times New Roman"/>
          <w:sz w:val="24"/>
          <w:szCs w:val="24"/>
        </w:rPr>
      </w:pPr>
      <w:r w:rsidRPr="00536C0A">
        <w:rPr>
          <w:rFonts w:ascii="Times New Roman" w:hAnsi="Times New Roman" w:cs="Times New Roman"/>
          <w:color w:val="000000"/>
          <w:sz w:val="24"/>
          <w:szCs w:val="24"/>
        </w:rPr>
        <w:t xml:space="preserve">1. </w:t>
      </w:r>
      <w:r w:rsidRPr="00536C0A">
        <w:rPr>
          <w:rFonts w:ascii="Times New Roman" w:hAnsi="Times New Roman" w:cs="Times New Roman"/>
          <w:sz w:val="24"/>
          <w:szCs w:val="24"/>
        </w:rPr>
        <w:t>Выявить уровень психосоциальной зрелости.</w:t>
      </w:r>
    </w:p>
    <w:p w:rsidR="003246B0" w:rsidRPr="00536C0A" w:rsidRDefault="003246B0" w:rsidP="00536C0A">
      <w:pPr>
        <w:spacing w:after="0" w:line="120" w:lineRule="atLeast"/>
        <w:ind w:firstLine="567"/>
        <w:jc w:val="both"/>
        <w:rPr>
          <w:rFonts w:ascii="Times New Roman" w:hAnsi="Times New Roman" w:cs="Times New Roman"/>
          <w:sz w:val="24"/>
          <w:szCs w:val="24"/>
        </w:rPr>
      </w:pPr>
      <w:r w:rsidRPr="00536C0A">
        <w:rPr>
          <w:rFonts w:ascii="Times New Roman" w:hAnsi="Times New Roman" w:cs="Times New Roman"/>
          <w:sz w:val="24"/>
          <w:szCs w:val="24"/>
        </w:rPr>
        <w:t>2.</w:t>
      </w:r>
      <w:r w:rsidRPr="00536C0A">
        <w:rPr>
          <w:rFonts w:ascii="Times New Roman" w:hAnsi="Times New Roman" w:cs="Times New Roman"/>
          <w:color w:val="000000"/>
          <w:sz w:val="24"/>
          <w:szCs w:val="24"/>
        </w:rPr>
        <w:t xml:space="preserve"> </w:t>
      </w:r>
      <w:r w:rsidRPr="00536C0A">
        <w:rPr>
          <w:rFonts w:ascii="Times New Roman" w:hAnsi="Times New Roman" w:cs="Times New Roman"/>
          <w:sz w:val="24"/>
          <w:szCs w:val="24"/>
        </w:rPr>
        <w:t>Определить предрасположенность к овладению навыками письма.</w:t>
      </w:r>
    </w:p>
    <w:p w:rsidR="003246B0" w:rsidRPr="00536C0A" w:rsidRDefault="003246B0" w:rsidP="00536C0A">
      <w:pPr>
        <w:spacing w:after="0" w:line="120" w:lineRule="atLeast"/>
        <w:ind w:left="9" w:firstLine="567"/>
        <w:jc w:val="both"/>
        <w:rPr>
          <w:rFonts w:ascii="Times New Roman" w:hAnsi="Times New Roman" w:cs="Times New Roman"/>
          <w:sz w:val="24"/>
          <w:szCs w:val="24"/>
        </w:rPr>
      </w:pPr>
      <w:r w:rsidRPr="00536C0A">
        <w:rPr>
          <w:rFonts w:ascii="Times New Roman" w:hAnsi="Times New Roman" w:cs="Times New Roman"/>
          <w:sz w:val="24"/>
          <w:szCs w:val="24"/>
        </w:rPr>
        <w:lastRenderedPageBreak/>
        <w:t>3. Определить уровень развития мелкой моторики, координации движений руки и пространственной ориентации.</w:t>
      </w:r>
    </w:p>
    <w:p w:rsidR="003246B0" w:rsidRPr="00536C0A" w:rsidRDefault="003246B0" w:rsidP="00536C0A">
      <w:pPr>
        <w:spacing w:after="0" w:line="120" w:lineRule="atLeast"/>
        <w:ind w:firstLine="567"/>
        <w:jc w:val="both"/>
        <w:rPr>
          <w:rFonts w:ascii="Times New Roman" w:hAnsi="Times New Roman" w:cs="Times New Roman"/>
          <w:sz w:val="24"/>
          <w:szCs w:val="24"/>
        </w:rPr>
      </w:pPr>
      <w:r w:rsidRPr="00536C0A">
        <w:rPr>
          <w:rFonts w:ascii="Times New Roman" w:hAnsi="Times New Roman" w:cs="Times New Roman"/>
          <w:sz w:val="24"/>
          <w:szCs w:val="24"/>
        </w:rPr>
        <w:t xml:space="preserve">4. Выявить  общий уровень психофизического развития, развитие мышления, умение </w:t>
      </w:r>
      <w:r w:rsidR="00641E4E" w:rsidRPr="00536C0A">
        <w:rPr>
          <w:rFonts w:ascii="Times New Roman" w:hAnsi="Times New Roman" w:cs="Times New Roman"/>
          <w:b/>
          <w:sz w:val="24"/>
          <w:szCs w:val="24"/>
        </w:rPr>
        <w:t>Кол-во</w:t>
      </w:r>
      <w:r w:rsidR="00641E4E" w:rsidRPr="00536C0A">
        <w:rPr>
          <w:rFonts w:ascii="Times New Roman" w:hAnsi="Times New Roman" w:cs="Times New Roman"/>
          <w:sz w:val="24"/>
          <w:szCs w:val="24"/>
        </w:rPr>
        <w:t xml:space="preserve"> </w:t>
      </w:r>
      <w:r w:rsidRPr="00536C0A">
        <w:rPr>
          <w:rFonts w:ascii="Times New Roman" w:hAnsi="Times New Roman" w:cs="Times New Roman"/>
          <w:sz w:val="24"/>
          <w:szCs w:val="24"/>
        </w:rPr>
        <w:t xml:space="preserve">6. Выявить детей группы риска. </w:t>
      </w:r>
    </w:p>
    <w:p w:rsidR="003246B0" w:rsidRPr="00536C0A" w:rsidRDefault="003246B0" w:rsidP="00536C0A">
      <w:pPr>
        <w:spacing w:after="0" w:line="120" w:lineRule="atLeast"/>
        <w:jc w:val="center"/>
        <w:rPr>
          <w:rFonts w:ascii="Times New Roman" w:hAnsi="Times New Roman" w:cs="Times New Roman"/>
          <w:b/>
          <w:sz w:val="24"/>
          <w:szCs w:val="24"/>
        </w:rPr>
      </w:pPr>
      <w:r w:rsidRPr="00536C0A">
        <w:rPr>
          <w:rFonts w:ascii="Times New Roman" w:hAnsi="Times New Roman" w:cs="Times New Roman"/>
          <w:b/>
          <w:sz w:val="24"/>
          <w:szCs w:val="24"/>
        </w:rPr>
        <w:t>Результаты исследования готовности к школе</w:t>
      </w:r>
    </w:p>
    <w:p w:rsidR="003246B0" w:rsidRPr="00536C0A" w:rsidRDefault="003246B0" w:rsidP="00536C0A">
      <w:pPr>
        <w:spacing w:after="0" w:line="120" w:lineRule="atLeast"/>
        <w:jc w:val="center"/>
        <w:rPr>
          <w:rFonts w:ascii="Times New Roman" w:hAnsi="Times New Roman" w:cs="Times New Roman"/>
          <w:b/>
          <w:sz w:val="24"/>
          <w:szCs w:val="24"/>
        </w:rPr>
      </w:pPr>
      <w:r w:rsidRPr="00536C0A">
        <w:rPr>
          <w:rFonts w:ascii="Times New Roman" w:hAnsi="Times New Roman" w:cs="Times New Roman"/>
          <w:b/>
          <w:sz w:val="24"/>
          <w:szCs w:val="24"/>
        </w:rPr>
        <w:t>учащихся 1-х классов на 202</w:t>
      </w:r>
      <w:r w:rsidR="00536C0A">
        <w:rPr>
          <w:rFonts w:ascii="Times New Roman" w:hAnsi="Times New Roman" w:cs="Times New Roman"/>
          <w:b/>
          <w:sz w:val="24"/>
          <w:szCs w:val="24"/>
        </w:rPr>
        <w:t>1</w:t>
      </w:r>
      <w:r w:rsidRPr="00536C0A">
        <w:rPr>
          <w:rFonts w:ascii="Times New Roman" w:hAnsi="Times New Roman" w:cs="Times New Roman"/>
          <w:b/>
          <w:sz w:val="24"/>
          <w:szCs w:val="24"/>
        </w:rPr>
        <w:t>-202</w:t>
      </w:r>
      <w:r w:rsidR="00536C0A">
        <w:rPr>
          <w:rFonts w:ascii="Times New Roman" w:hAnsi="Times New Roman" w:cs="Times New Roman"/>
          <w:b/>
          <w:sz w:val="24"/>
          <w:szCs w:val="24"/>
        </w:rPr>
        <w:t>2</w:t>
      </w:r>
      <w:r w:rsidRPr="00536C0A">
        <w:rPr>
          <w:rFonts w:ascii="Times New Roman" w:hAnsi="Times New Roman" w:cs="Times New Roman"/>
          <w:b/>
          <w:sz w:val="24"/>
          <w:szCs w:val="24"/>
        </w:rPr>
        <w:t xml:space="preserve"> учебный год</w:t>
      </w:r>
    </w:p>
    <w:p w:rsidR="003246B0" w:rsidRPr="00536C0A" w:rsidRDefault="003246B0" w:rsidP="00536C0A">
      <w:pPr>
        <w:spacing w:after="0" w:line="120" w:lineRule="atLeast"/>
        <w:jc w:val="center"/>
        <w:rPr>
          <w:rFonts w:ascii="Times New Roman" w:hAnsi="Times New Roman" w:cs="Times New Roman"/>
          <w:b/>
          <w:sz w:val="24"/>
          <w:szCs w:val="24"/>
        </w:rPr>
      </w:pP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6"/>
        <w:gridCol w:w="837"/>
        <w:gridCol w:w="993"/>
        <w:gridCol w:w="1073"/>
        <w:gridCol w:w="1121"/>
        <w:gridCol w:w="1016"/>
        <w:gridCol w:w="1014"/>
        <w:gridCol w:w="1141"/>
        <w:gridCol w:w="1287"/>
      </w:tblGrid>
      <w:tr w:rsidR="00641E4E" w:rsidRPr="00536C0A" w:rsidTr="0095150C">
        <w:trPr>
          <w:trHeight w:val="20"/>
        </w:trPr>
        <w:tc>
          <w:tcPr>
            <w:tcW w:w="1190" w:type="pct"/>
          </w:tcPr>
          <w:p w:rsidR="003246B0" w:rsidRPr="00536C0A" w:rsidRDefault="003246B0" w:rsidP="00536C0A">
            <w:pPr>
              <w:spacing w:after="0" w:line="120" w:lineRule="atLeast"/>
              <w:jc w:val="center"/>
              <w:rPr>
                <w:rFonts w:ascii="Times New Roman" w:hAnsi="Times New Roman" w:cs="Times New Roman"/>
                <w:b/>
                <w:sz w:val="24"/>
                <w:szCs w:val="24"/>
              </w:rPr>
            </w:pPr>
            <w:r w:rsidRPr="00536C0A">
              <w:rPr>
                <w:rFonts w:ascii="Times New Roman" w:hAnsi="Times New Roman" w:cs="Times New Roman"/>
                <w:b/>
                <w:sz w:val="24"/>
                <w:szCs w:val="24"/>
              </w:rPr>
              <w:t>Учащиеся</w:t>
            </w:r>
          </w:p>
        </w:tc>
        <w:tc>
          <w:tcPr>
            <w:tcW w:w="794" w:type="pct"/>
            <w:gridSpan w:val="2"/>
          </w:tcPr>
          <w:p w:rsidR="003246B0" w:rsidRPr="00536C0A" w:rsidRDefault="009F59D3" w:rsidP="00536C0A">
            <w:pPr>
              <w:spacing w:after="0" w:line="120" w:lineRule="atLeast"/>
              <w:rPr>
                <w:rFonts w:ascii="Times New Roman" w:hAnsi="Times New Roman" w:cs="Times New Roman"/>
                <w:b/>
                <w:sz w:val="24"/>
                <w:szCs w:val="24"/>
              </w:rPr>
            </w:pPr>
            <w:r w:rsidRPr="00536C0A">
              <w:rPr>
                <w:rFonts w:ascii="Times New Roman" w:hAnsi="Times New Roman" w:cs="Times New Roman"/>
                <w:b/>
                <w:sz w:val="24"/>
                <w:szCs w:val="24"/>
              </w:rPr>
              <w:t>Количество</w:t>
            </w:r>
          </w:p>
        </w:tc>
        <w:tc>
          <w:tcPr>
            <w:tcW w:w="995" w:type="pct"/>
            <w:gridSpan w:val="2"/>
          </w:tcPr>
          <w:p w:rsidR="003246B0" w:rsidRPr="00536C0A" w:rsidRDefault="003246B0" w:rsidP="00536C0A">
            <w:pPr>
              <w:spacing w:after="0" w:line="120" w:lineRule="atLeast"/>
              <w:jc w:val="center"/>
              <w:rPr>
                <w:rFonts w:ascii="Times New Roman" w:hAnsi="Times New Roman" w:cs="Times New Roman"/>
                <w:b/>
                <w:sz w:val="24"/>
                <w:szCs w:val="24"/>
              </w:rPr>
            </w:pPr>
            <w:proofErr w:type="gramStart"/>
            <w:r w:rsidRPr="00536C0A">
              <w:rPr>
                <w:rFonts w:ascii="Times New Roman" w:hAnsi="Times New Roman" w:cs="Times New Roman"/>
                <w:b/>
                <w:sz w:val="24"/>
                <w:szCs w:val="24"/>
              </w:rPr>
              <w:t>Готовы</w:t>
            </w:r>
            <w:proofErr w:type="gramEnd"/>
            <w:r w:rsidRPr="00536C0A">
              <w:rPr>
                <w:rFonts w:ascii="Times New Roman" w:hAnsi="Times New Roman" w:cs="Times New Roman"/>
                <w:b/>
                <w:sz w:val="24"/>
                <w:szCs w:val="24"/>
              </w:rPr>
              <w:t xml:space="preserve"> к школьному обучению</w:t>
            </w:r>
          </w:p>
        </w:tc>
        <w:tc>
          <w:tcPr>
            <w:tcW w:w="921" w:type="pct"/>
            <w:gridSpan w:val="2"/>
          </w:tcPr>
          <w:p w:rsidR="003246B0" w:rsidRPr="00536C0A" w:rsidRDefault="003246B0" w:rsidP="00536C0A">
            <w:pPr>
              <w:spacing w:after="0" w:line="120" w:lineRule="atLeast"/>
              <w:jc w:val="center"/>
              <w:rPr>
                <w:rFonts w:ascii="Times New Roman" w:hAnsi="Times New Roman" w:cs="Times New Roman"/>
                <w:b/>
                <w:sz w:val="24"/>
                <w:szCs w:val="24"/>
              </w:rPr>
            </w:pPr>
            <w:r w:rsidRPr="00536C0A">
              <w:rPr>
                <w:rFonts w:ascii="Times New Roman" w:hAnsi="Times New Roman" w:cs="Times New Roman"/>
                <w:b/>
                <w:sz w:val="24"/>
                <w:szCs w:val="24"/>
              </w:rPr>
              <w:t>Средний уровень готовности</w:t>
            </w:r>
          </w:p>
        </w:tc>
        <w:tc>
          <w:tcPr>
            <w:tcW w:w="1100" w:type="pct"/>
            <w:gridSpan w:val="2"/>
          </w:tcPr>
          <w:p w:rsidR="003246B0" w:rsidRPr="00536C0A" w:rsidRDefault="003246B0" w:rsidP="00536C0A">
            <w:pPr>
              <w:spacing w:after="0" w:line="120" w:lineRule="atLeast"/>
              <w:jc w:val="center"/>
              <w:rPr>
                <w:rFonts w:ascii="Times New Roman" w:hAnsi="Times New Roman" w:cs="Times New Roman"/>
                <w:b/>
                <w:sz w:val="24"/>
                <w:szCs w:val="24"/>
              </w:rPr>
            </w:pPr>
            <w:r w:rsidRPr="00536C0A">
              <w:rPr>
                <w:rFonts w:ascii="Times New Roman" w:hAnsi="Times New Roman" w:cs="Times New Roman"/>
                <w:b/>
                <w:sz w:val="24"/>
                <w:szCs w:val="24"/>
              </w:rPr>
              <w:t>Уровень готовности ниже нормы (низкий)</w:t>
            </w:r>
          </w:p>
        </w:tc>
      </w:tr>
      <w:tr w:rsidR="0095150C" w:rsidRPr="00536C0A" w:rsidTr="0095150C">
        <w:trPr>
          <w:trHeight w:val="20"/>
        </w:trPr>
        <w:tc>
          <w:tcPr>
            <w:tcW w:w="1190" w:type="pct"/>
          </w:tcPr>
          <w:p w:rsidR="00641E4E" w:rsidRPr="00536C0A" w:rsidRDefault="00641E4E" w:rsidP="00536C0A">
            <w:pPr>
              <w:spacing w:after="0" w:line="120" w:lineRule="atLeast"/>
              <w:jc w:val="center"/>
              <w:rPr>
                <w:rFonts w:ascii="Times New Roman" w:hAnsi="Times New Roman" w:cs="Times New Roman"/>
                <w:b/>
                <w:sz w:val="24"/>
                <w:szCs w:val="24"/>
              </w:rPr>
            </w:pPr>
          </w:p>
        </w:tc>
        <w:tc>
          <w:tcPr>
            <w:tcW w:w="381" w:type="pct"/>
          </w:tcPr>
          <w:p w:rsidR="00641E4E" w:rsidRPr="00536C0A" w:rsidRDefault="00641E4E" w:rsidP="00536C0A">
            <w:pPr>
              <w:spacing w:after="0" w:line="120" w:lineRule="atLeast"/>
              <w:jc w:val="center"/>
              <w:rPr>
                <w:rFonts w:ascii="Times New Roman" w:hAnsi="Times New Roman" w:cs="Times New Roman"/>
                <w:b/>
                <w:sz w:val="24"/>
                <w:szCs w:val="24"/>
              </w:rPr>
            </w:pPr>
            <w:r w:rsidRPr="00536C0A">
              <w:rPr>
                <w:rFonts w:ascii="Times New Roman" w:hAnsi="Times New Roman" w:cs="Times New Roman"/>
                <w:b/>
                <w:sz w:val="24"/>
                <w:szCs w:val="24"/>
              </w:rPr>
              <w:t>Кол-во</w:t>
            </w:r>
          </w:p>
        </w:tc>
        <w:tc>
          <w:tcPr>
            <w:tcW w:w="413" w:type="pct"/>
          </w:tcPr>
          <w:p w:rsidR="00641E4E" w:rsidRPr="00536C0A" w:rsidRDefault="009F59D3" w:rsidP="00536C0A">
            <w:pPr>
              <w:spacing w:after="0" w:line="120" w:lineRule="atLeast"/>
              <w:jc w:val="center"/>
              <w:rPr>
                <w:rFonts w:ascii="Times New Roman" w:hAnsi="Times New Roman" w:cs="Times New Roman"/>
                <w:b/>
                <w:sz w:val="24"/>
                <w:szCs w:val="24"/>
              </w:rPr>
            </w:pPr>
            <w:r w:rsidRPr="00536C0A">
              <w:rPr>
                <w:rFonts w:ascii="Times New Roman" w:hAnsi="Times New Roman" w:cs="Times New Roman"/>
                <w:b/>
                <w:sz w:val="24"/>
                <w:szCs w:val="24"/>
              </w:rPr>
              <w:t>%</w:t>
            </w:r>
          </w:p>
        </w:tc>
        <w:tc>
          <w:tcPr>
            <w:tcW w:w="487" w:type="pct"/>
          </w:tcPr>
          <w:p w:rsidR="00641E4E" w:rsidRPr="00536C0A" w:rsidRDefault="00641E4E" w:rsidP="00536C0A">
            <w:pPr>
              <w:spacing w:after="0" w:line="120" w:lineRule="atLeast"/>
              <w:jc w:val="center"/>
              <w:rPr>
                <w:rFonts w:ascii="Times New Roman" w:hAnsi="Times New Roman" w:cs="Times New Roman"/>
                <w:b/>
                <w:sz w:val="24"/>
                <w:szCs w:val="24"/>
              </w:rPr>
            </w:pPr>
            <w:r w:rsidRPr="00536C0A">
              <w:rPr>
                <w:rFonts w:ascii="Times New Roman" w:hAnsi="Times New Roman" w:cs="Times New Roman"/>
                <w:b/>
                <w:sz w:val="24"/>
                <w:szCs w:val="24"/>
              </w:rPr>
              <w:t>Кол-во</w:t>
            </w:r>
          </w:p>
        </w:tc>
        <w:tc>
          <w:tcPr>
            <w:tcW w:w="508" w:type="pct"/>
          </w:tcPr>
          <w:p w:rsidR="00641E4E" w:rsidRPr="00536C0A" w:rsidRDefault="009F59D3" w:rsidP="00536C0A">
            <w:pPr>
              <w:spacing w:after="0" w:line="120" w:lineRule="atLeast"/>
              <w:rPr>
                <w:rFonts w:ascii="Times New Roman" w:hAnsi="Times New Roman" w:cs="Times New Roman"/>
                <w:b/>
                <w:sz w:val="24"/>
                <w:szCs w:val="24"/>
              </w:rPr>
            </w:pPr>
            <w:r w:rsidRPr="00536C0A">
              <w:rPr>
                <w:rFonts w:ascii="Times New Roman" w:hAnsi="Times New Roman" w:cs="Times New Roman"/>
                <w:b/>
                <w:sz w:val="24"/>
                <w:szCs w:val="24"/>
              </w:rPr>
              <w:t xml:space="preserve">    %</w:t>
            </w:r>
          </w:p>
        </w:tc>
        <w:tc>
          <w:tcPr>
            <w:tcW w:w="461" w:type="pct"/>
          </w:tcPr>
          <w:p w:rsidR="00641E4E" w:rsidRPr="00536C0A" w:rsidRDefault="00641E4E" w:rsidP="00536C0A">
            <w:pPr>
              <w:spacing w:after="0" w:line="120" w:lineRule="atLeast"/>
              <w:jc w:val="center"/>
              <w:rPr>
                <w:rFonts w:ascii="Times New Roman" w:hAnsi="Times New Roman" w:cs="Times New Roman"/>
                <w:b/>
                <w:sz w:val="24"/>
                <w:szCs w:val="24"/>
              </w:rPr>
            </w:pPr>
            <w:r w:rsidRPr="00536C0A">
              <w:rPr>
                <w:rFonts w:ascii="Times New Roman" w:hAnsi="Times New Roman" w:cs="Times New Roman"/>
                <w:b/>
                <w:sz w:val="24"/>
                <w:szCs w:val="24"/>
              </w:rPr>
              <w:t>Кол-во</w:t>
            </w:r>
          </w:p>
        </w:tc>
        <w:tc>
          <w:tcPr>
            <w:tcW w:w="460" w:type="pct"/>
          </w:tcPr>
          <w:p w:rsidR="00641E4E" w:rsidRPr="00536C0A" w:rsidRDefault="009F59D3" w:rsidP="00536C0A">
            <w:pPr>
              <w:spacing w:after="0" w:line="120" w:lineRule="atLeast"/>
              <w:rPr>
                <w:rFonts w:ascii="Times New Roman" w:hAnsi="Times New Roman" w:cs="Times New Roman"/>
                <w:b/>
                <w:sz w:val="24"/>
                <w:szCs w:val="24"/>
              </w:rPr>
            </w:pPr>
            <w:r w:rsidRPr="00536C0A">
              <w:rPr>
                <w:rFonts w:ascii="Times New Roman" w:hAnsi="Times New Roman" w:cs="Times New Roman"/>
                <w:b/>
                <w:sz w:val="24"/>
                <w:szCs w:val="24"/>
              </w:rPr>
              <w:t xml:space="preserve">     %</w:t>
            </w:r>
          </w:p>
        </w:tc>
        <w:tc>
          <w:tcPr>
            <w:tcW w:w="517" w:type="pct"/>
          </w:tcPr>
          <w:p w:rsidR="00641E4E" w:rsidRPr="00536C0A" w:rsidRDefault="00641E4E" w:rsidP="00536C0A">
            <w:pPr>
              <w:spacing w:after="0" w:line="120" w:lineRule="atLeast"/>
              <w:jc w:val="center"/>
              <w:rPr>
                <w:rFonts w:ascii="Times New Roman" w:hAnsi="Times New Roman" w:cs="Times New Roman"/>
                <w:b/>
                <w:sz w:val="24"/>
                <w:szCs w:val="24"/>
              </w:rPr>
            </w:pPr>
            <w:r w:rsidRPr="00536C0A">
              <w:rPr>
                <w:rFonts w:ascii="Times New Roman" w:hAnsi="Times New Roman" w:cs="Times New Roman"/>
                <w:b/>
                <w:sz w:val="24"/>
                <w:szCs w:val="24"/>
              </w:rPr>
              <w:t>Кол-во</w:t>
            </w:r>
          </w:p>
        </w:tc>
        <w:tc>
          <w:tcPr>
            <w:tcW w:w="583" w:type="pct"/>
          </w:tcPr>
          <w:p w:rsidR="00641E4E" w:rsidRPr="00536C0A" w:rsidRDefault="009F59D3" w:rsidP="00536C0A">
            <w:pPr>
              <w:spacing w:after="0" w:line="120" w:lineRule="atLeast"/>
              <w:rPr>
                <w:rFonts w:ascii="Times New Roman" w:hAnsi="Times New Roman" w:cs="Times New Roman"/>
                <w:b/>
                <w:sz w:val="24"/>
                <w:szCs w:val="24"/>
              </w:rPr>
            </w:pPr>
            <w:r w:rsidRPr="00536C0A">
              <w:rPr>
                <w:rFonts w:ascii="Times New Roman" w:hAnsi="Times New Roman" w:cs="Times New Roman"/>
                <w:b/>
                <w:sz w:val="24"/>
                <w:szCs w:val="24"/>
              </w:rPr>
              <w:t xml:space="preserve">          %</w:t>
            </w:r>
          </w:p>
        </w:tc>
      </w:tr>
      <w:tr w:rsidR="00641E4E" w:rsidRPr="00536C0A" w:rsidTr="0095150C">
        <w:trPr>
          <w:trHeight w:val="20"/>
        </w:trPr>
        <w:tc>
          <w:tcPr>
            <w:tcW w:w="1190" w:type="pct"/>
            <w:vAlign w:val="center"/>
          </w:tcPr>
          <w:p w:rsidR="00641E4E" w:rsidRPr="00536C0A" w:rsidRDefault="00641E4E" w:rsidP="00536C0A">
            <w:pPr>
              <w:spacing w:after="0" w:line="120" w:lineRule="atLeast"/>
              <w:jc w:val="center"/>
              <w:rPr>
                <w:rFonts w:ascii="Times New Roman" w:hAnsi="Times New Roman" w:cs="Times New Roman"/>
                <w:b/>
                <w:sz w:val="24"/>
                <w:szCs w:val="24"/>
              </w:rPr>
            </w:pPr>
            <w:r w:rsidRPr="00536C0A">
              <w:rPr>
                <w:rFonts w:ascii="Times New Roman" w:hAnsi="Times New Roman" w:cs="Times New Roman"/>
                <w:b/>
                <w:sz w:val="24"/>
                <w:szCs w:val="24"/>
              </w:rPr>
              <w:t>1А</w:t>
            </w:r>
          </w:p>
        </w:tc>
        <w:tc>
          <w:tcPr>
            <w:tcW w:w="381" w:type="pct"/>
            <w:vAlign w:val="center"/>
          </w:tcPr>
          <w:p w:rsidR="00641E4E" w:rsidRPr="00536C0A" w:rsidRDefault="00536C0A" w:rsidP="00536C0A">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26</w:t>
            </w:r>
          </w:p>
        </w:tc>
        <w:tc>
          <w:tcPr>
            <w:tcW w:w="413" w:type="pct"/>
            <w:vAlign w:val="center"/>
          </w:tcPr>
          <w:p w:rsidR="00641E4E" w:rsidRPr="00536C0A" w:rsidRDefault="00641E4E" w:rsidP="00536C0A">
            <w:pPr>
              <w:spacing w:after="0" w:line="120" w:lineRule="atLeast"/>
              <w:ind w:left="57"/>
              <w:jc w:val="center"/>
              <w:rPr>
                <w:rFonts w:ascii="Times New Roman" w:hAnsi="Times New Roman" w:cs="Times New Roman"/>
                <w:sz w:val="24"/>
                <w:szCs w:val="24"/>
              </w:rPr>
            </w:pPr>
            <w:r w:rsidRPr="00536C0A">
              <w:rPr>
                <w:rFonts w:ascii="Times New Roman" w:hAnsi="Times New Roman" w:cs="Times New Roman"/>
                <w:sz w:val="24"/>
                <w:szCs w:val="24"/>
              </w:rPr>
              <w:t>(100%)</w:t>
            </w:r>
          </w:p>
        </w:tc>
        <w:tc>
          <w:tcPr>
            <w:tcW w:w="487" w:type="pct"/>
            <w:vAlign w:val="center"/>
          </w:tcPr>
          <w:p w:rsidR="00641E4E" w:rsidRPr="00536C0A" w:rsidRDefault="009F59D3" w:rsidP="00536C0A">
            <w:pPr>
              <w:spacing w:after="0" w:line="120" w:lineRule="atLeast"/>
              <w:rPr>
                <w:rFonts w:ascii="Times New Roman" w:hAnsi="Times New Roman" w:cs="Times New Roman"/>
                <w:sz w:val="24"/>
                <w:szCs w:val="24"/>
              </w:rPr>
            </w:pPr>
            <w:r w:rsidRPr="00536C0A">
              <w:rPr>
                <w:rFonts w:ascii="Times New Roman" w:hAnsi="Times New Roman" w:cs="Times New Roman"/>
                <w:sz w:val="24"/>
                <w:szCs w:val="24"/>
              </w:rPr>
              <w:t xml:space="preserve">    </w:t>
            </w:r>
            <w:r w:rsidR="00536C0A">
              <w:rPr>
                <w:rFonts w:ascii="Times New Roman" w:hAnsi="Times New Roman" w:cs="Times New Roman"/>
                <w:sz w:val="24"/>
                <w:szCs w:val="24"/>
              </w:rPr>
              <w:t>6</w:t>
            </w:r>
          </w:p>
        </w:tc>
        <w:tc>
          <w:tcPr>
            <w:tcW w:w="508" w:type="pct"/>
            <w:vAlign w:val="center"/>
          </w:tcPr>
          <w:p w:rsidR="00641E4E" w:rsidRPr="00536C0A" w:rsidRDefault="0095150C" w:rsidP="00536C0A">
            <w:pPr>
              <w:spacing w:after="0" w:line="120" w:lineRule="atLeast"/>
              <w:ind w:left="87"/>
              <w:rPr>
                <w:rFonts w:ascii="Times New Roman" w:hAnsi="Times New Roman" w:cs="Times New Roman"/>
                <w:sz w:val="24"/>
                <w:szCs w:val="24"/>
              </w:rPr>
            </w:pPr>
            <w:r w:rsidRPr="00536C0A">
              <w:rPr>
                <w:rFonts w:ascii="Times New Roman" w:hAnsi="Times New Roman" w:cs="Times New Roman"/>
                <w:sz w:val="24"/>
                <w:szCs w:val="24"/>
              </w:rPr>
              <w:t>(25%)</w:t>
            </w:r>
            <w:r w:rsidR="00641E4E" w:rsidRPr="00536C0A">
              <w:rPr>
                <w:rFonts w:ascii="Times New Roman" w:hAnsi="Times New Roman" w:cs="Times New Roman"/>
                <w:sz w:val="24"/>
                <w:szCs w:val="24"/>
              </w:rPr>
              <w:t xml:space="preserve">     </w:t>
            </w:r>
            <w:r w:rsidRPr="00536C0A">
              <w:rPr>
                <w:rFonts w:ascii="Times New Roman" w:hAnsi="Times New Roman" w:cs="Times New Roman"/>
                <w:sz w:val="24"/>
                <w:szCs w:val="24"/>
              </w:rPr>
              <w:t xml:space="preserve"> </w:t>
            </w:r>
          </w:p>
        </w:tc>
        <w:tc>
          <w:tcPr>
            <w:tcW w:w="461" w:type="pct"/>
            <w:vAlign w:val="center"/>
          </w:tcPr>
          <w:p w:rsidR="00641E4E" w:rsidRPr="00536C0A" w:rsidRDefault="00536C0A" w:rsidP="00536C0A">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460" w:type="pct"/>
            <w:vAlign w:val="center"/>
          </w:tcPr>
          <w:p w:rsidR="00641E4E" w:rsidRPr="00536C0A" w:rsidRDefault="00536C0A" w:rsidP="00536C0A">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(50</w:t>
            </w:r>
            <w:r w:rsidR="00641E4E" w:rsidRPr="00536C0A">
              <w:rPr>
                <w:rFonts w:ascii="Times New Roman" w:hAnsi="Times New Roman" w:cs="Times New Roman"/>
                <w:sz w:val="24"/>
                <w:szCs w:val="24"/>
              </w:rPr>
              <w:t xml:space="preserve"> %)</w:t>
            </w:r>
          </w:p>
        </w:tc>
        <w:tc>
          <w:tcPr>
            <w:tcW w:w="517" w:type="pct"/>
            <w:vAlign w:val="center"/>
          </w:tcPr>
          <w:p w:rsidR="00641E4E" w:rsidRPr="00536C0A" w:rsidRDefault="00536C0A" w:rsidP="00536C0A">
            <w:pPr>
              <w:spacing w:after="0" w:line="120" w:lineRule="atLeast"/>
              <w:rPr>
                <w:rFonts w:ascii="Times New Roman" w:hAnsi="Times New Roman" w:cs="Times New Roman"/>
                <w:sz w:val="24"/>
                <w:szCs w:val="24"/>
              </w:rPr>
            </w:pPr>
            <w:r>
              <w:rPr>
                <w:rFonts w:ascii="Times New Roman" w:hAnsi="Times New Roman" w:cs="Times New Roman"/>
                <w:sz w:val="24"/>
                <w:szCs w:val="24"/>
              </w:rPr>
              <w:t xml:space="preserve">       6</w:t>
            </w:r>
          </w:p>
        </w:tc>
        <w:tc>
          <w:tcPr>
            <w:tcW w:w="583" w:type="pct"/>
            <w:vAlign w:val="center"/>
          </w:tcPr>
          <w:p w:rsidR="00641E4E" w:rsidRPr="00536C0A" w:rsidRDefault="0095150C" w:rsidP="00536C0A">
            <w:pPr>
              <w:spacing w:after="0" w:line="120" w:lineRule="atLeast"/>
              <w:jc w:val="center"/>
              <w:rPr>
                <w:rFonts w:ascii="Times New Roman" w:hAnsi="Times New Roman" w:cs="Times New Roman"/>
                <w:sz w:val="24"/>
                <w:szCs w:val="24"/>
              </w:rPr>
            </w:pPr>
            <w:r w:rsidRPr="00536C0A">
              <w:rPr>
                <w:rFonts w:ascii="Times New Roman" w:hAnsi="Times New Roman" w:cs="Times New Roman"/>
                <w:sz w:val="24"/>
                <w:szCs w:val="24"/>
              </w:rPr>
              <w:t xml:space="preserve">( </w:t>
            </w:r>
            <w:r w:rsidR="00536C0A">
              <w:rPr>
                <w:rFonts w:ascii="Times New Roman" w:hAnsi="Times New Roman" w:cs="Times New Roman"/>
                <w:sz w:val="24"/>
                <w:szCs w:val="24"/>
              </w:rPr>
              <w:t>25</w:t>
            </w:r>
            <w:r w:rsidR="00641E4E" w:rsidRPr="00536C0A">
              <w:rPr>
                <w:rFonts w:ascii="Times New Roman" w:hAnsi="Times New Roman" w:cs="Times New Roman"/>
                <w:sz w:val="24"/>
                <w:szCs w:val="24"/>
              </w:rPr>
              <w:t>%)</w:t>
            </w:r>
          </w:p>
        </w:tc>
      </w:tr>
      <w:tr w:rsidR="00641E4E" w:rsidRPr="00536C0A" w:rsidTr="0095150C">
        <w:trPr>
          <w:trHeight w:val="20"/>
        </w:trPr>
        <w:tc>
          <w:tcPr>
            <w:tcW w:w="1190" w:type="pct"/>
            <w:vAlign w:val="center"/>
          </w:tcPr>
          <w:p w:rsidR="00641E4E" w:rsidRPr="00536C0A" w:rsidRDefault="00641E4E" w:rsidP="00536C0A">
            <w:pPr>
              <w:spacing w:after="0" w:line="120" w:lineRule="atLeast"/>
              <w:jc w:val="center"/>
              <w:rPr>
                <w:rFonts w:ascii="Times New Roman" w:hAnsi="Times New Roman" w:cs="Times New Roman"/>
                <w:b/>
                <w:sz w:val="24"/>
                <w:szCs w:val="24"/>
              </w:rPr>
            </w:pPr>
            <w:r w:rsidRPr="00536C0A">
              <w:rPr>
                <w:rFonts w:ascii="Times New Roman" w:hAnsi="Times New Roman" w:cs="Times New Roman"/>
                <w:b/>
                <w:sz w:val="24"/>
                <w:szCs w:val="24"/>
              </w:rPr>
              <w:t>1Б</w:t>
            </w:r>
          </w:p>
        </w:tc>
        <w:tc>
          <w:tcPr>
            <w:tcW w:w="381" w:type="pct"/>
            <w:vAlign w:val="center"/>
          </w:tcPr>
          <w:p w:rsidR="00641E4E" w:rsidRPr="00536C0A" w:rsidRDefault="00536C0A" w:rsidP="00536C0A">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2</w:t>
            </w:r>
            <w:r w:rsidR="009F59D3" w:rsidRPr="00536C0A">
              <w:rPr>
                <w:rFonts w:ascii="Times New Roman" w:hAnsi="Times New Roman" w:cs="Times New Roman"/>
                <w:sz w:val="24"/>
                <w:szCs w:val="24"/>
              </w:rPr>
              <w:t>9</w:t>
            </w:r>
          </w:p>
        </w:tc>
        <w:tc>
          <w:tcPr>
            <w:tcW w:w="413" w:type="pct"/>
            <w:vAlign w:val="center"/>
          </w:tcPr>
          <w:p w:rsidR="00641E4E" w:rsidRPr="00536C0A" w:rsidRDefault="00641E4E" w:rsidP="00536C0A">
            <w:pPr>
              <w:spacing w:after="0" w:line="120" w:lineRule="atLeast"/>
              <w:ind w:left="57"/>
              <w:jc w:val="center"/>
              <w:rPr>
                <w:rFonts w:ascii="Times New Roman" w:hAnsi="Times New Roman" w:cs="Times New Roman"/>
                <w:sz w:val="24"/>
                <w:szCs w:val="24"/>
              </w:rPr>
            </w:pPr>
            <w:r w:rsidRPr="00536C0A">
              <w:rPr>
                <w:rFonts w:ascii="Times New Roman" w:hAnsi="Times New Roman" w:cs="Times New Roman"/>
                <w:sz w:val="24"/>
                <w:szCs w:val="24"/>
              </w:rPr>
              <w:t>(100%)</w:t>
            </w:r>
          </w:p>
        </w:tc>
        <w:tc>
          <w:tcPr>
            <w:tcW w:w="487" w:type="pct"/>
            <w:vAlign w:val="center"/>
          </w:tcPr>
          <w:p w:rsidR="00641E4E" w:rsidRPr="00536C0A" w:rsidRDefault="00536C0A" w:rsidP="00536C0A">
            <w:pPr>
              <w:spacing w:after="0" w:line="120" w:lineRule="atLeast"/>
              <w:rPr>
                <w:rFonts w:ascii="Times New Roman" w:hAnsi="Times New Roman" w:cs="Times New Roman"/>
                <w:sz w:val="24"/>
                <w:szCs w:val="24"/>
              </w:rPr>
            </w:pPr>
            <w:r>
              <w:rPr>
                <w:rFonts w:ascii="Times New Roman" w:hAnsi="Times New Roman" w:cs="Times New Roman"/>
                <w:sz w:val="24"/>
                <w:szCs w:val="24"/>
              </w:rPr>
              <w:t xml:space="preserve">    5</w:t>
            </w:r>
          </w:p>
        </w:tc>
        <w:tc>
          <w:tcPr>
            <w:tcW w:w="508" w:type="pct"/>
            <w:vAlign w:val="center"/>
          </w:tcPr>
          <w:p w:rsidR="00641E4E" w:rsidRPr="00536C0A" w:rsidRDefault="00641E4E" w:rsidP="00536C0A">
            <w:pPr>
              <w:spacing w:after="0" w:line="120" w:lineRule="atLeast"/>
              <w:ind w:left="12"/>
              <w:rPr>
                <w:rFonts w:ascii="Times New Roman" w:hAnsi="Times New Roman" w:cs="Times New Roman"/>
                <w:sz w:val="24"/>
                <w:szCs w:val="24"/>
              </w:rPr>
            </w:pPr>
            <w:r w:rsidRPr="00536C0A">
              <w:rPr>
                <w:rFonts w:ascii="Times New Roman" w:hAnsi="Times New Roman" w:cs="Times New Roman"/>
                <w:sz w:val="24"/>
                <w:szCs w:val="24"/>
              </w:rPr>
              <w:t xml:space="preserve">( </w:t>
            </w:r>
            <w:r w:rsidR="00536C0A">
              <w:rPr>
                <w:rFonts w:ascii="Times New Roman" w:hAnsi="Times New Roman" w:cs="Times New Roman"/>
                <w:sz w:val="24"/>
                <w:szCs w:val="24"/>
              </w:rPr>
              <w:t>17</w:t>
            </w:r>
            <w:r w:rsidR="0095150C" w:rsidRPr="00536C0A">
              <w:rPr>
                <w:rFonts w:ascii="Times New Roman" w:hAnsi="Times New Roman" w:cs="Times New Roman"/>
                <w:sz w:val="24"/>
                <w:szCs w:val="24"/>
              </w:rPr>
              <w:t xml:space="preserve"> %)</w:t>
            </w:r>
            <w:r w:rsidRPr="00536C0A">
              <w:rPr>
                <w:rFonts w:ascii="Times New Roman" w:hAnsi="Times New Roman" w:cs="Times New Roman"/>
                <w:sz w:val="24"/>
                <w:szCs w:val="24"/>
              </w:rPr>
              <w:t xml:space="preserve">       </w:t>
            </w:r>
          </w:p>
        </w:tc>
        <w:tc>
          <w:tcPr>
            <w:tcW w:w="461" w:type="pct"/>
            <w:vAlign w:val="center"/>
          </w:tcPr>
          <w:p w:rsidR="00641E4E" w:rsidRPr="00536C0A" w:rsidRDefault="00536C0A" w:rsidP="00536C0A">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16</w:t>
            </w:r>
          </w:p>
        </w:tc>
        <w:tc>
          <w:tcPr>
            <w:tcW w:w="460" w:type="pct"/>
            <w:vAlign w:val="center"/>
          </w:tcPr>
          <w:p w:rsidR="00641E4E" w:rsidRPr="00536C0A" w:rsidRDefault="00641E4E" w:rsidP="00536C0A">
            <w:pPr>
              <w:spacing w:after="0" w:line="120" w:lineRule="atLeast"/>
              <w:jc w:val="center"/>
              <w:rPr>
                <w:rFonts w:ascii="Times New Roman" w:hAnsi="Times New Roman" w:cs="Times New Roman"/>
                <w:sz w:val="24"/>
                <w:szCs w:val="24"/>
              </w:rPr>
            </w:pPr>
            <w:r w:rsidRPr="00536C0A">
              <w:rPr>
                <w:rFonts w:ascii="Times New Roman" w:hAnsi="Times New Roman" w:cs="Times New Roman"/>
                <w:sz w:val="24"/>
                <w:szCs w:val="24"/>
              </w:rPr>
              <w:t xml:space="preserve">( </w:t>
            </w:r>
            <w:r w:rsidR="00536C0A">
              <w:rPr>
                <w:rFonts w:ascii="Times New Roman" w:hAnsi="Times New Roman" w:cs="Times New Roman"/>
                <w:sz w:val="24"/>
                <w:szCs w:val="24"/>
              </w:rPr>
              <w:t>55</w:t>
            </w:r>
            <w:r w:rsidRPr="00536C0A">
              <w:rPr>
                <w:rFonts w:ascii="Times New Roman" w:hAnsi="Times New Roman" w:cs="Times New Roman"/>
                <w:sz w:val="24"/>
                <w:szCs w:val="24"/>
              </w:rPr>
              <w:t xml:space="preserve"> %)</w:t>
            </w:r>
          </w:p>
        </w:tc>
        <w:tc>
          <w:tcPr>
            <w:tcW w:w="517" w:type="pct"/>
            <w:vAlign w:val="center"/>
          </w:tcPr>
          <w:p w:rsidR="00641E4E" w:rsidRPr="00536C0A" w:rsidRDefault="00536C0A" w:rsidP="00536C0A">
            <w:pPr>
              <w:spacing w:after="0" w:line="120" w:lineRule="atLeast"/>
              <w:rPr>
                <w:rFonts w:ascii="Times New Roman" w:hAnsi="Times New Roman" w:cs="Times New Roman"/>
                <w:sz w:val="24"/>
                <w:szCs w:val="24"/>
              </w:rPr>
            </w:pPr>
            <w:r>
              <w:rPr>
                <w:rFonts w:ascii="Times New Roman" w:hAnsi="Times New Roman" w:cs="Times New Roman"/>
                <w:sz w:val="24"/>
                <w:szCs w:val="24"/>
              </w:rPr>
              <w:t xml:space="preserve">       8</w:t>
            </w:r>
          </w:p>
        </w:tc>
        <w:tc>
          <w:tcPr>
            <w:tcW w:w="583" w:type="pct"/>
            <w:vAlign w:val="center"/>
          </w:tcPr>
          <w:p w:rsidR="00641E4E" w:rsidRPr="00536C0A" w:rsidRDefault="00641E4E" w:rsidP="00536C0A">
            <w:pPr>
              <w:spacing w:after="0" w:line="120" w:lineRule="atLeast"/>
              <w:rPr>
                <w:rFonts w:ascii="Times New Roman" w:hAnsi="Times New Roman" w:cs="Times New Roman"/>
                <w:sz w:val="24"/>
                <w:szCs w:val="24"/>
              </w:rPr>
            </w:pPr>
            <w:r w:rsidRPr="00536C0A">
              <w:rPr>
                <w:rFonts w:ascii="Times New Roman" w:hAnsi="Times New Roman" w:cs="Times New Roman"/>
                <w:sz w:val="24"/>
                <w:szCs w:val="24"/>
              </w:rPr>
              <w:t xml:space="preserve">( </w:t>
            </w:r>
            <w:r w:rsidR="00536C0A">
              <w:rPr>
                <w:rFonts w:ascii="Times New Roman" w:hAnsi="Times New Roman" w:cs="Times New Roman"/>
                <w:sz w:val="24"/>
                <w:szCs w:val="24"/>
              </w:rPr>
              <w:t>28</w:t>
            </w:r>
            <w:r w:rsidR="00DC6A3E" w:rsidRPr="00536C0A">
              <w:rPr>
                <w:rFonts w:ascii="Times New Roman" w:hAnsi="Times New Roman" w:cs="Times New Roman"/>
                <w:sz w:val="24"/>
                <w:szCs w:val="24"/>
              </w:rPr>
              <w:t xml:space="preserve"> </w:t>
            </w:r>
            <w:r w:rsidRPr="00536C0A">
              <w:rPr>
                <w:rFonts w:ascii="Times New Roman" w:hAnsi="Times New Roman" w:cs="Times New Roman"/>
                <w:sz w:val="24"/>
                <w:szCs w:val="24"/>
              </w:rPr>
              <w:t>%)</w:t>
            </w:r>
          </w:p>
        </w:tc>
      </w:tr>
      <w:tr w:rsidR="00641E4E" w:rsidRPr="00536C0A" w:rsidTr="0095150C">
        <w:trPr>
          <w:trHeight w:val="20"/>
        </w:trPr>
        <w:tc>
          <w:tcPr>
            <w:tcW w:w="1190" w:type="pct"/>
            <w:vAlign w:val="center"/>
          </w:tcPr>
          <w:p w:rsidR="00641E4E" w:rsidRPr="00536C0A" w:rsidRDefault="00641E4E" w:rsidP="00536C0A">
            <w:pPr>
              <w:spacing w:after="0" w:line="120" w:lineRule="atLeast"/>
              <w:jc w:val="center"/>
              <w:rPr>
                <w:rFonts w:ascii="Times New Roman" w:hAnsi="Times New Roman" w:cs="Times New Roman"/>
                <w:b/>
                <w:sz w:val="24"/>
                <w:szCs w:val="24"/>
              </w:rPr>
            </w:pPr>
            <w:r w:rsidRPr="00536C0A">
              <w:rPr>
                <w:rFonts w:ascii="Times New Roman" w:hAnsi="Times New Roman" w:cs="Times New Roman"/>
                <w:b/>
                <w:sz w:val="24"/>
                <w:szCs w:val="24"/>
              </w:rPr>
              <w:t>Всего будущих первоклассников:</w:t>
            </w:r>
          </w:p>
        </w:tc>
        <w:tc>
          <w:tcPr>
            <w:tcW w:w="381" w:type="pct"/>
            <w:vAlign w:val="center"/>
          </w:tcPr>
          <w:p w:rsidR="00641E4E" w:rsidRPr="00536C0A" w:rsidRDefault="00536C0A" w:rsidP="00536C0A">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55</w:t>
            </w:r>
          </w:p>
        </w:tc>
        <w:tc>
          <w:tcPr>
            <w:tcW w:w="413" w:type="pct"/>
            <w:vAlign w:val="center"/>
          </w:tcPr>
          <w:p w:rsidR="00641E4E" w:rsidRPr="00536C0A" w:rsidRDefault="00641E4E" w:rsidP="00536C0A">
            <w:pPr>
              <w:spacing w:after="0" w:line="120" w:lineRule="atLeast"/>
              <w:jc w:val="center"/>
              <w:rPr>
                <w:rFonts w:ascii="Times New Roman" w:hAnsi="Times New Roman" w:cs="Times New Roman"/>
                <w:sz w:val="24"/>
                <w:szCs w:val="24"/>
              </w:rPr>
            </w:pPr>
            <w:r w:rsidRPr="00536C0A">
              <w:rPr>
                <w:rFonts w:ascii="Times New Roman" w:hAnsi="Times New Roman" w:cs="Times New Roman"/>
                <w:sz w:val="24"/>
                <w:szCs w:val="24"/>
              </w:rPr>
              <w:t xml:space="preserve">( 100%)                                                </w:t>
            </w:r>
          </w:p>
        </w:tc>
        <w:tc>
          <w:tcPr>
            <w:tcW w:w="487" w:type="pct"/>
            <w:vAlign w:val="center"/>
          </w:tcPr>
          <w:p w:rsidR="00641E4E" w:rsidRPr="00536C0A" w:rsidRDefault="00DC6A3E" w:rsidP="00536C0A">
            <w:pPr>
              <w:spacing w:after="0" w:line="120" w:lineRule="atLeast"/>
              <w:rPr>
                <w:rFonts w:ascii="Times New Roman" w:hAnsi="Times New Roman" w:cs="Times New Roman"/>
                <w:sz w:val="24"/>
                <w:szCs w:val="24"/>
              </w:rPr>
            </w:pPr>
            <w:r w:rsidRPr="00536C0A">
              <w:rPr>
                <w:rFonts w:ascii="Times New Roman" w:hAnsi="Times New Roman" w:cs="Times New Roman"/>
                <w:sz w:val="24"/>
                <w:szCs w:val="24"/>
              </w:rPr>
              <w:t xml:space="preserve">    10</w:t>
            </w:r>
          </w:p>
        </w:tc>
        <w:tc>
          <w:tcPr>
            <w:tcW w:w="508" w:type="pct"/>
            <w:vAlign w:val="center"/>
          </w:tcPr>
          <w:p w:rsidR="00641E4E" w:rsidRPr="00536C0A" w:rsidRDefault="003B7D45" w:rsidP="00536C0A">
            <w:pPr>
              <w:spacing w:after="0" w:line="120" w:lineRule="atLeast"/>
              <w:rPr>
                <w:rFonts w:ascii="Times New Roman" w:hAnsi="Times New Roman" w:cs="Times New Roman"/>
                <w:sz w:val="24"/>
                <w:szCs w:val="24"/>
              </w:rPr>
            </w:pPr>
            <w:r>
              <w:rPr>
                <w:rFonts w:ascii="Times New Roman" w:hAnsi="Times New Roman" w:cs="Times New Roman"/>
                <w:sz w:val="24"/>
                <w:szCs w:val="24"/>
              </w:rPr>
              <w:t>(2</w:t>
            </w:r>
            <w:r w:rsidR="00DC6A3E" w:rsidRPr="00536C0A">
              <w:rPr>
                <w:rFonts w:ascii="Times New Roman" w:hAnsi="Times New Roman" w:cs="Times New Roman"/>
                <w:sz w:val="24"/>
                <w:szCs w:val="24"/>
              </w:rPr>
              <w:t xml:space="preserve">1 </w:t>
            </w:r>
            <w:r w:rsidR="00641E4E" w:rsidRPr="00536C0A">
              <w:rPr>
                <w:rFonts w:ascii="Times New Roman" w:hAnsi="Times New Roman" w:cs="Times New Roman"/>
                <w:sz w:val="24"/>
                <w:szCs w:val="24"/>
              </w:rPr>
              <w:t xml:space="preserve"> %)</w:t>
            </w:r>
          </w:p>
        </w:tc>
        <w:tc>
          <w:tcPr>
            <w:tcW w:w="461" w:type="pct"/>
            <w:vAlign w:val="center"/>
          </w:tcPr>
          <w:p w:rsidR="00641E4E" w:rsidRPr="00536C0A" w:rsidRDefault="00DC6A3E" w:rsidP="00536C0A">
            <w:pPr>
              <w:spacing w:after="0" w:line="120" w:lineRule="atLeast"/>
              <w:jc w:val="center"/>
              <w:rPr>
                <w:rFonts w:ascii="Times New Roman" w:hAnsi="Times New Roman" w:cs="Times New Roman"/>
                <w:sz w:val="24"/>
                <w:szCs w:val="24"/>
              </w:rPr>
            </w:pPr>
            <w:r w:rsidRPr="00536C0A">
              <w:rPr>
                <w:rFonts w:ascii="Times New Roman" w:hAnsi="Times New Roman" w:cs="Times New Roman"/>
                <w:sz w:val="24"/>
                <w:szCs w:val="24"/>
              </w:rPr>
              <w:t>14</w:t>
            </w:r>
          </w:p>
        </w:tc>
        <w:tc>
          <w:tcPr>
            <w:tcW w:w="460" w:type="pct"/>
            <w:vAlign w:val="center"/>
          </w:tcPr>
          <w:p w:rsidR="00641E4E" w:rsidRPr="00536C0A" w:rsidRDefault="00641E4E" w:rsidP="003B7D45">
            <w:pPr>
              <w:spacing w:after="0" w:line="120" w:lineRule="atLeast"/>
              <w:jc w:val="center"/>
              <w:rPr>
                <w:rFonts w:ascii="Times New Roman" w:hAnsi="Times New Roman" w:cs="Times New Roman"/>
                <w:sz w:val="24"/>
                <w:szCs w:val="24"/>
              </w:rPr>
            </w:pPr>
            <w:r w:rsidRPr="00536C0A">
              <w:rPr>
                <w:rFonts w:ascii="Times New Roman" w:hAnsi="Times New Roman" w:cs="Times New Roman"/>
                <w:sz w:val="24"/>
                <w:szCs w:val="24"/>
              </w:rPr>
              <w:t>(</w:t>
            </w:r>
            <w:r w:rsidR="003B7D45">
              <w:rPr>
                <w:rFonts w:ascii="Times New Roman" w:hAnsi="Times New Roman" w:cs="Times New Roman"/>
                <w:sz w:val="24"/>
                <w:szCs w:val="24"/>
              </w:rPr>
              <w:t>53</w:t>
            </w:r>
            <w:r w:rsidR="00DC6A3E" w:rsidRPr="00536C0A">
              <w:rPr>
                <w:rFonts w:ascii="Times New Roman" w:hAnsi="Times New Roman" w:cs="Times New Roman"/>
                <w:sz w:val="24"/>
                <w:szCs w:val="24"/>
              </w:rPr>
              <w:t xml:space="preserve"> </w:t>
            </w:r>
            <w:r w:rsidRPr="00536C0A">
              <w:rPr>
                <w:rFonts w:ascii="Times New Roman" w:hAnsi="Times New Roman" w:cs="Times New Roman"/>
                <w:sz w:val="24"/>
                <w:szCs w:val="24"/>
              </w:rPr>
              <w:t>%)</w:t>
            </w:r>
          </w:p>
        </w:tc>
        <w:tc>
          <w:tcPr>
            <w:tcW w:w="517" w:type="pct"/>
            <w:vAlign w:val="center"/>
          </w:tcPr>
          <w:p w:rsidR="00641E4E" w:rsidRPr="00536C0A" w:rsidRDefault="00DC6A3E" w:rsidP="00536C0A">
            <w:pPr>
              <w:spacing w:after="0" w:line="120" w:lineRule="atLeast"/>
              <w:jc w:val="center"/>
              <w:rPr>
                <w:rFonts w:ascii="Times New Roman" w:hAnsi="Times New Roman" w:cs="Times New Roman"/>
                <w:sz w:val="24"/>
                <w:szCs w:val="24"/>
              </w:rPr>
            </w:pPr>
            <w:r w:rsidRPr="00536C0A">
              <w:rPr>
                <w:rFonts w:ascii="Times New Roman" w:hAnsi="Times New Roman" w:cs="Times New Roman"/>
                <w:sz w:val="24"/>
                <w:szCs w:val="24"/>
              </w:rPr>
              <w:t>8</w:t>
            </w:r>
          </w:p>
        </w:tc>
        <w:tc>
          <w:tcPr>
            <w:tcW w:w="583" w:type="pct"/>
            <w:vAlign w:val="center"/>
          </w:tcPr>
          <w:p w:rsidR="00641E4E" w:rsidRPr="00536C0A" w:rsidRDefault="00641E4E" w:rsidP="003B7D45">
            <w:pPr>
              <w:spacing w:after="0" w:line="120" w:lineRule="atLeast"/>
              <w:jc w:val="center"/>
              <w:rPr>
                <w:rFonts w:ascii="Times New Roman" w:hAnsi="Times New Roman" w:cs="Times New Roman"/>
                <w:sz w:val="24"/>
                <w:szCs w:val="24"/>
              </w:rPr>
            </w:pPr>
            <w:r w:rsidRPr="00536C0A">
              <w:rPr>
                <w:rFonts w:ascii="Times New Roman" w:hAnsi="Times New Roman" w:cs="Times New Roman"/>
                <w:sz w:val="24"/>
                <w:szCs w:val="24"/>
              </w:rPr>
              <w:t>(</w:t>
            </w:r>
            <w:r w:rsidR="00E139D7">
              <w:rPr>
                <w:rFonts w:ascii="Times New Roman" w:hAnsi="Times New Roman" w:cs="Times New Roman"/>
                <w:sz w:val="24"/>
                <w:szCs w:val="24"/>
              </w:rPr>
              <w:t>26</w:t>
            </w:r>
            <w:r w:rsidRPr="00536C0A">
              <w:rPr>
                <w:rFonts w:ascii="Times New Roman" w:hAnsi="Times New Roman" w:cs="Times New Roman"/>
                <w:sz w:val="24"/>
                <w:szCs w:val="24"/>
              </w:rPr>
              <w:t xml:space="preserve">  %)</w:t>
            </w:r>
          </w:p>
        </w:tc>
      </w:tr>
    </w:tbl>
    <w:p w:rsidR="003246B0" w:rsidRPr="00536C0A" w:rsidRDefault="003246B0" w:rsidP="00BF3B7D">
      <w:pPr>
        <w:spacing w:after="0" w:line="120" w:lineRule="atLeast"/>
        <w:jc w:val="both"/>
        <w:rPr>
          <w:rFonts w:ascii="Times New Roman" w:hAnsi="Times New Roman" w:cs="Times New Roman"/>
          <w:sz w:val="24"/>
          <w:szCs w:val="24"/>
        </w:rPr>
      </w:pPr>
    </w:p>
    <w:p w:rsidR="003246B0" w:rsidRPr="00536C0A" w:rsidRDefault="003246B0" w:rsidP="00536C0A">
      <w:pPr>
        <w:spacing w:after="0" w:line="120" w:lineRule="atLeast"/>
        <w:ind w:left="9" w:firstLine="567"/>
        <w:jc w:val="both"/>
        <w:rPr>
          <w:rFonts w:ascii="Times New Roman" w:hAnsi="Times New Roman" w:cs="Times New Roman"/>
          <w:sz w:val="24"/>
          <w:szCs w:val="24"/>
        </w:rPr>
      </w:pPr>
      <w:r w:rsidRPr="00536C0A">
        <w:rPr>
          <w:rFonts w:ascii="Times New Roman" w:hAnsi="Times New Roman" w:cs="Times New Roman"/>
          <w:b/>
          <w:sz w:val="24"/>
          <w:szCs w:val="24"/>
        </w:rPr>
        <w:t>Выводы по результатам</w:t>
      </w:r>
      <w:r w:rsidRPr="00536C0A">
        <w:rPr>
          <w:rFonts w:ascii="Times New Roman" w:hAnsi="Times New Roman" w:cs="Times New Roman"/>
          <w:sz w:val="24"/>
          <w:szCs w:val="24"/>
        </w:rPr>
        <w:t>: По результатам исследования можно сделат</w:t>
      </w:r>
      <w:r w:rsidR="004B2994" w:rsidRPr="00536C0A">
        <w:rPr>
          <w:rFonts w:ascii="Times New Roman" w:hAnsi="Times New Roman" w:cs="Times New Roman"/>
          <w:sz w:val="24"/>
          <w:szCs w:val="24"/>
        </w:rPr>
        <w:t>ь выводы, что 1</w:t>
      </w:r>
      <w:r w:rsidR="00BF3B7D">
        <w:rPr>
          <w:rFonts w:ascii="Times New Roman" w:hAnsi="Times New Roman" w:cs="Times New Roman"/>
          <w:sz w:val="24"/>
          <w:szCs w:val="24"/>
        </w:rPr>
        <w:t>1</w:t>
      </w:r>
      <w:r w:rsidRPr="00536C0A">
        <w:rPr>
          <w:rFonts w:ascii="Times New Roman" w:hAnsi="Times New Roman" w:cs="Times New Roman"/>
          <w:sz w:val="24"/>
          <w:szCs w:val="24"/>
        </w:rPr>
        <w:t xml:space="preserve"> будущих первокласснико</w:t>
      </w:r>
      <w:r w:rsidR="00BF3B7D">
        <w:rPr>
          <w:rFonts w:ascii="Times New Roman" w:hAnsi="Times New Roman" w:cs="Times New Roman"/>
          <w:sz w:val="24"/>
          <w:szCs w:val="24"/>
        </w:rPr>
        <w:t xml:space="preserve">в готовы к школьному обучению, </w:t>
      </w:r>
      <w:r w:rsidRPr="00536C0A">
        <w:rPr>
          <w:rFonts w:ascii="Times New Roman" w:hAnsi="Times New Roman" w:cs="Times New Roman"/>
          <w:sz w:val="24"/>
          <w:szCs w:val="24"/>
        </w:rPr>
        <w:t xml:space="preserve"> у них достаточный уровень  психосоциальной зрелости, есть предрасположенность к овладению навыками письма, достаточный уровень развития мелкой моторики, координации движений руки и пространственной ориентации. Они умеют слушать и  выполнять задания по образцу, обладают достаточно развитым мышлением и произвольностью психической деятельности.</w:t>
      </w:r>
    </w:p>
    <w:p w:rsidR="003246B0" w:rsidRPr="00536C0A" w:rsidRDefault="003246B0" w:rsidP="00536C0A">
      <w:pPr>
        <w:spacing w:after="0" w:line="120" w:lineRule="atLeast"/>
        <w:ind w:left="9" w:firstLine="567"/>
        <w:jc w:val="both"/>
        <w:rPr>
          <w:rFonts w:ascii="Times New Roman" w:hAnsi="Times New Roman" w:cs="Times New Roman"/>
          <w:sz w:val="24"/>
          <w:szCs w:val="24"/>
        </w:rPr>
      </w:pPr>
      <w:r w:rsidRPr="00536C0A">
        <w:rPr>
          <w:rFonts w:ascii="Times New Roman" w:hAnsi="Times New Roman" w:cs="Times New Roman"/>
          <w:sz w:val="24"/>
          <w:szCs w:val="24"/>
        </w:rPr>
        <w:t xml:space="preserve">У </w:t>
      </w:r>
      <w:r w:rsidR="00BF3B7D">
        <w:rPr>
          <w:rFonts w:ascii="Times New Roman" w:hAnsi="Times New Roman" w:cs="Times New Roman"/>
          <w:sz w:val="24"/>
          <w:szCs w:val="24"/>
        </w:rPr>
        <w:t xml:space="preserve">30 человек </w:t>
      </w:r>
      <w:r w:rsidRPr="00536C0A">
        <w:rPr>
          <w:rFonts w:ascii="Times New Roman" w:hAnsi="Times New Roman" w:cs="Times New Roman"/>
          <w:sz w:val="24"/>
          <w:szCs w:val="24"/>
        </w:rPr>
        <w:t xml:space="preserve"> средний уровень готовности. Эта группа детей имеет незначительные трудности по некоторым параметрам (умение слышать инструкцию, произвольность психической деятельности и  психосоциальной зрелости).</w:t>
      </w:r>
    </w:p>
    <w:p w:rsidR="003246B0" w:rsidRPr="00536C0A" w:rsidRDefault="004B2994" w:rsidP="00536C0A">
      <w:pPr>
        <w:spacing w:after="0" w:line="120" w:lineRule="atLeast"/>
        <w:ind w:left="9" w:firstLine="567"/>
        <w:jc w:val="both"/>
        <w:rPr>
          <w:rFonts w:ascii="Times New Roman" w:hAnsi="Times New Roman" w:cs="Times New Roman"/>
          <w:sz w:val="24"/>
          <w:szCs w:val="24"/>
        </w:rPr>
      </w:pPr>
      <w:r w:rsidRPr="00536C0A">
        <w:rPr>
          <w:rFonts w:ascii="Times New Roman" w:hAnsi="Times New Roman" w:cs="Times New Roman"/>
          <w:sz w:val="24"/>
          <w:szCs w:val="24"/>
        </w:rPr>
        <w:t xml:space="preserve">У </w:t>
      </w:r>
      <w:r w:rsidR="00BF3B7D">
        <w:rPr>
          <w:rFonts w:ascii="Times New Roman" w:hAnsi="Times New Roman" w:cs="Times New Roman"/>
          <w:sz w:val="24"/>
          <w:szCs w:val="24"/>
        </w:rPr>
        <w:t>14</w:t>
      </w:r>
      <w:r w:rsidRPr="00536C0A">
        <w:rPr>
          <w:rFonts w:ascii="Times New Roman" w:hAnsi="Times New Roman" w:cs="Times New Roman"/>
          <w:sz w:val="24"/>
          <w:szCs w:val="24"/>
        </w:rPr>
        <w:t xml:space="preserve"> человек</w:t>
      </w:r>
      <w:r w:rsidR="003246B0" w:rsidRPr="00536C0A">
        <w:rPr>
          <w:rFonts w:ascii="Times New Roman" w:hAnsi="Times New Roman" w:cs="Times New Roman"/>
          <w:sz w:val="24"/>
          <w:szCs w:val="24"/>
        </w:rPr>
        <w:t xml:space="preserve">  выявился уровень готовности к школе ниже нормы (низкий). Данная категория детей входит в группу риска и имеет недостаточный уровень сформированности  психосоциальной зрелости, имеют значительные трудности в овладении навыками письма, нет мотивов учения, недостаточным уровнем развития мелкой моторики, координации движений руки и пространственной ориентации. </w:t>
      </w: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4.. Анализ внутришкольного контроля.</w:t>
      </w:r>
    </w:p>
    <w:p w:rsidR="006604B2" w:rsidRPr="00536C0A" w:rsidRDefault="006604B2" w:rsidP="00536C0A">
      <w:pPr>
        <w:spacing w:after="0" w:line="120" w:lineRule="atLeast"/>
        <w:rPr>
          <w:rFonts w:ascii="Times New Roman" w:hAnsi="Times New Roman" w:cs="Times New Roman"/>
          <w:b/>
          <w:sz w:val="24"/>
          <w:szCs w:val="24"/>
          <w:lang w:eastAsia="ru-RU"/>
        </w:rPr>
      </w:pPr>
      <w:proofErr w:type="spellStart"/>
      <w:r w:rsidRPr="00536C0A">
        <w:rPr>
          <w:rFonts w:ascii="Times New Roman" w:hAnsi="Times New Roman" w:cs="Times New Roman"/>
          <w:b/>
          <w:sz w:val="24"/>
          <w:szCs w:val="24"/>
          <w:bdr w:val="none" w:sz="0" w:space="0" w:color="auto" w:frame="1"/>
          <w:lang w:eastAsia="ru-RU"/>
        </w:rPr>
        <w:t>Внутришкольный</w:t>
      </w:r>
      <w:proofErr w:type="spellEnd"/>
      <w:r w:rsidRPr="00536C0A">
        <w:rPr>
          <w:rFonts w:ascii="Times New Roman" w:hAnsi="Times New Roman" w:cs="Times New Roman"/>
          <w:b/>
          <w:sz w:val="24"/>
          <w:szCs w:val="24"/>
          <w:bdr w:val="none" w:sz="0" w:space="0" w:color="auto" w:frame="1"/>
          <w:lang w:eastAsia="ru-RU"/>
        </w:rPr>
        <w:t xml:space="preserve"> контроль проводился в 1 четверти с целью:</w:t>
      </w: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 xml:space="preserve">- достижения соответствия функционирования и развития педагогического процесса в школе требованиям государственного стандарта образования с выходом на причинно-следственные связи, позволяющие сформировать выводы и рекомендации по </w:t>
      </w:r>
      <w:r w:rsidR="00505CB0" w:rsidRPr="00536C0A">
        <w:rPr>
          <w:rFonts w:ascii="Times New Roman" w:hAnsi="Times New Roman" w:cs="Times New Roman"/>
          <w:sz w:val="24"/>
          <w:szCs w:val="24"/>
          <w:bdr w:val="none" w:sz="0" w:space="0" w:color="auto" w:frame="1"/>
          <w:lang w:eastAsia="ru-RU"/>
        </w:rPr>
        <w:t>дальнейшему развитию школы</w:t>
      </w:r>
      <w:r w:rsidRPr="00536C0A">
        <w:rPr>
          <w:rFonts w:ascii="Times New Roman" w:hAnsi="Times New Roman" w:cs="Times New Roman"/>
          <w:sz w:val="24"/>
          <w:szCs w:val="24"/>
          <w:bdr w:val="none" w:sz="0" w:space="0" w:color="auto" w:frame="1"/>
          <w:lang w:eastAsia="ru-RU"/>
        </w:rPr>
        <w:t>;</w:t>
      </w: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 xml:space="preserve">-взаимодействия администрации и педагогического коллектива, </w:t>
      </w:r>
      <w:proofErr w:type="gramStart"/>
      <w:r w:rsidRPr="00536C0A">
        <w:rPr>
          <w:rFonts w:ascii="Times New Roman" w:hAnsi="Times New Roman" w:cs="Times New Roman"/>
          <w:sz w:val="24"/>
          <w:szCs w:val="24"/>
          <w:bdr w:val="none" w:sz="0" w:space="0" w:color="auto" w:frame="1"/>
          <w:lang w:eastAsia="ru-RU"/>
        </w:rPr>
        <w:t>ориентированное</w:t>
      </w:r>
      <w:proofErr w:type="gramEnd"/>
      <w:r w:rsidRPr="00536C0A">
        <w:rPr>
          <w:rFonts w:ascii="Times New Roman" w:hAnsi="Times New Roman" w:cs="Times New Roman"/>
          <w:sz w:val="24"/>
          <w:szCs w:val="24"/>
          <w:bdr w:val="none" w:sz="0" w:space="0" w:color="auto" w:frame="1"/>
          <w:lang w:eastAsia="ru-RU"/>
        </w:rPr>
        <w:t xml:space="preserve"> на совершенствования педагогического процесса.</w:t>
      </w:r>
    </w:p>
    <w:p w:rsidR="006604B2" w:rsidRPr="00536C0A" w:rsidRDefault="006604B2" w:rsidP="00536C0A">
      <w:pPr>
        <w:spacing w:after="0" w:line="120" w:lineRule="atLeast"/>
        <w:rPr>
          <w:rFonts w:ascii="Times New Roman" w:hAnsi="Times New Roman" w:cs="Times New Roman"/>
          <w:sz w:val="24"/>
          <w:szCs w:val="24"/>
          <w:lang w:eastAsia="ru-RU"/>
        </w:rPr>
      </w:pPr>
      <w:r w:rsidRPr="00BF3B7D">
        <w:rPr>
          <w:rFonts w:ascii="Times New Roman" w:hAnsi="Times New Roman" w:cs="Times New Roman"/>
          <w:sz w:val="24"/>
          <w:szCs w:val="24"/>
          <w:bdr w:val="none" w:sz="0" w:space="0" w:color="auto" w:frame="1"/>
          <w:lang w:eastAsia="ru-RU"/>
        </w:rPr>
        <w:t>Задачи внутришкольного контроля: </w:t>
      </w:r>
      <w:r w:rsidRPr="00BF3B7D">
        <w:rPr>
          <w:rFonts w:ascii="Times New Roman" w:hAnsi="Times New Roman" w:cs="Times New Roman"/>
          <w:sz w:val="24"/>
          <w:szCs w:val="24"/>
          <w:bdr w:val="none" w:sz="0" w:space="0" w:color="auto" w:frame="1"/>
          <w:lang w:eastAsia="ru-RU"/>
        </w:rPr>
        <w:br/>
      </w:r>
      <w:r w:rsidR="00BF3B7D">
        <w:rPr>
          <w:rFonts w:ascii="Times New Roman" w:hAnsi="Times New Roman" w:cs="Times New Roman"/>
          <w:sz w:val="24"/>
          <w:szCs w:val="24"/>
          <w:bdr w:val="none" w:sz="0" w:space="0" w:color="auto" w:frame="1"/>
          <w:lang w:eastAsia="ru-RU"/>
        </w:rPr>
        <w:t xml:space="preserve">- </w:t>
      </w:r>
      <w:r w:rsidRPr="00BF3B7D">
        <w:rPr>
          <w:rFonts w:ascii="Times New Roman" w:hAnsi="Times New Roman" w:cs="Times New Roman"/>
          <w:sz w:val="24"/>
          <w:szCs w:val="24"/>
          <w:bdr w:val="none" w:sz="0" w:space="0" w:color="auto" w:frame="1"/>
          <w:lang w:eastAsia="ru-RU"/>
        </w:rPr>
        <w:t>диагностировать состояние учебно-воспитательного процесса, выявить отклонения от запрограммированного результата (стандарта образования) в работе коллектива и отдельных его членов, создавать обстановку заинтересованности, доверия и совместного творчества: учитель – ученик, руководитель – учитель; </w:t>
      </w:r>
      <w:r w:rsidRPr="00BF3B7D">
        <w:rPr>
          <w:rFonts w:ascii="Times New Roman" w:hAnsi="Times New Roman" w:cs="Times New Roman"/>
          <w:sz w:val="24"/>
          <w:szCs w:val="24"/>
          <w:bdr w:val="none" w:sz="0" w:space="0" w:color="auto" w:frame="1"/>
          <w:lang w:eastAsia="ru-RU"/>
        </w:rPr>
        <w:br/>
      </w:r>
      <w:r w:rsidR="00BF3B7D">
        <w:rPr>
          <w:rFonts w:ascii="Times New Roman" w:hAnsi="Times New Roman" w:cs="Times New Roman"/>
          <w:sz w:val="24"/>
          <w:szCs w:val="24"/>
          <w:bdr w:val="none" w:sz="0" w:space="0" w:color="auto" w:frame="1"/>
          <w:lang w:eastAsia="ru-RU"/>
        </w:rPr>
        <w:t xml:space="preserve">- </w:t>
      </w:r>
      <w:r w:rsidRPr="00BF3B7D">
        <w:rPr>
          <w:rFonts w:ascii="Times New Roman" w:hAnsi="Times New Roman" w:cs="Times New Roman"/>
          <w:sz w:val="24"/>
          <w:szCs w:val="24"/>
          <w:bdr w:val="none" w:sz="0" w:space="0" w:color="auto" w:frame="1"/>
          <w:lang w:eastAsia="ru-RU"/>
        </w:rPr>
        <w:t>формирование у учащихся положительного отношения к учебной деятельности, навыков самостоятельного учебного труда; </w:t>
      </w:r>
      <w:r w:rsidR="00D35313" w:rsidRPr="00BF3B7D">
        <w:rPr>
          <w:rFonts w:ascii="Times New Roman" w:hAnsi="Times New Roman" w:cs="Times New Roman"/>
          <w:sz w:val="24"/>
          <w:szCs w:val="24"/>
          <w:bdr w:val="none" w:sz="0" w:space="0" w:color="auto" w:frame="1"/>
          <w:lang w:eastAsia="ru-RU"/>
        </w:rPr>
        <w:br/>
      </w:r>
      <w:r w:rsidR="00BF3B7D">
        <w:rPr>
          <w:rFonts w:ascii="Times New Roman" w:hAnsi="Times New Roman" w:cs="Times New Roman"/>
          <w:sz w:val="24"/>
          <w:szCs w:val="24"/>
          <w:bdr w:val="none" w:sz="0" w:space="0" w:color="auto" w:frame="1"/>
          <w:lang w:eastAsia="ru-RU"/>
        </w:rPr>
        <w:t xml:space="preserve">- </w:t>
      </w:r>
      <w:r w:rsidR="00D35313" w:rsidRPr="00BF3B7D">
        <w:rPr>
          <w:rFonts w:ascii="Times New Roman" w:hAnsi="Times New Roman" w:cs="Times New Roman"/>
          <w:sz w:val="24"/>
          <w:szCs w:val="24"/>
          <w:bdr w:val="none" w:sz="0" w:space="0" w:color="auto" w:frame="1"/>
          <w:lang w:eastAsia="ru-RU"/>
        </w:rPr>
        <w:t>повысить ответственность учителей за результативность работы;</w:t>
      </w:r>
      <w:r w:rsidRPr="00BF3B7D">
        <w:rPr>
          <w:rFonts w:ascii="Times New Roman" w:hAnsi="Times New Roman" w:cs="Times New Roman"/>
          <w:sz w:val="24"/>
          <w:szCs w:val="24"/>
          <w:bdr w:val="none" w:sz="0" w:space="0" w:color="auto" w:frame="1"/>
          <w:lang w:eastAsia="ru-RU"/>
        </w:rPr>
        <w:br/>
      </w:r>
      <w:r w:rsidR="00BF3B7D">
        <w:rPr>
          <w:rFonts w:ascii="Times New Roman" w:hAnsi="Times New Roman" w:cs="Times New Roman"/>
          <w:sz w:val="24"/>
          <w:szCs w:val="24"/>
          <w:bdr w:val="none" w:sz="0" w:space="0" w:color="auto" w:frame="1"/>
          <w:lang w:eastAsia="ru-RU"/>
        </w:rPr>
        <w:t xml:space="preserve">- </w:t>
      </w:r>
      <w:r w:rsidRPr="00BF3B7D">
        <w:rPr>
          <w:rFonts w:ascii="Times New Roman" w:hAnsi="Times New Roman" w:cs="Times New Roman"/>
          <w:sz w:val="24"/>
          <w:szCs w:val="24"/>
          <w:bdr w:val="none" w:sz="0" w:space="0" w:color="auto" w:frame="1"/>
          <w:lang w:eastAsia="ru-RU"/>
        </w:rPr>
        <w:t>становление системы мониторинга учебной деятельности как эффективного инструмента управленческой деятельности. </w:t>
      </w:r>
      <w:r w:rsidRPr="00536C0A">
        <w:rPr>
          <w:rFonts w:ascii="Times New Roman" w:hAnsi="Times New Roman" w:cs="Times New Roman"/>
          <w:sz w:val="24"/>
          <w:szCs w:val="24"/>
          <w:bdr w:val="none" w:sz="0" w:space="0" w:color="auto" w:frame="1"/>
          <w:lang w:eastAsia="ru-RU"/>
        </w:rPr>
        <w:br/>
      </w:r>
      <w:proofErr w:type="spellStart"/>
      <w:r w:rsidRPr="00536C0A">
        <w:rPr>
          <w:rFonts w:ascii="Times New Roman" w:hAnsi="Times New Roman" w:cs="Times New Roman"/>
          <w:sz w:val="24"/>
          <w:szCs w:val="24"/>
          <w:bdr w:val="none" w:sz="0" w:space="0" w:color="auto" w:frame="1"/>
          <w:lang w:eastAsia="ru-RU"/>
        </w:rPr>
        <w:t>Внутришкольный</w:t>
      </w:r>
      <w:proofErr w:type="spellEnd"/>
      <w:r w:rsidRPr="00536C0A">
        <w:rPr>
          <w:rFonts w:ascii="Times New Roman" w:hAnsi="Times New Roman" w:cs="Times New Roman"/>
          <w:sz w:val="24"/>
          <w:szCs w:val="24"/>
          <w:bdr w:val="none" w:sz="0" w:space="0" w:color="auto" w:frame="1"/>
          <w:lang w:eastAsia="ru-RU"/>
        </w:rPr>
        <w:t xml:space="preserve"> контроль строился на принципах научности, актуальности, плановости, открытости, достоверности. </w:t>
      </w: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Основными элементами контроля явились:</w:t>
      </w: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 Состояние преподавания учебных предметов;</w:t>
      </w: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 Качество обучения и воспитания;</w:t>
      </w: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 Ведение школьной документации;</w:t>
      </w: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lastRenderedPageBreak/>
        <w:t>- Выполнение учебных программ;</w:t>
      </w: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 Работа социально-психологической службы;</w:t>
      </w: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 Научно-методическая работа учителей начальных классов. </w:t>
      </w:r>
      <w:r w:rsidRPr="00536C0A">
        <w:rPr>
          <w:rFonts w:ascii="Times New Roman" w:hAnsi="Times New Roman" w:cs="Times New Roman"/>
          <w:sz w:val="24"/>
          <w:szCs w:val="24"/>
          <w:bdr w:val="none" w:sz="0" w:space="0" w:color="auto" w:frame="1"/>
          <w:lang w:eastAsia="ru-RU"/>
        </w:rPr>
        <w:br/>
        <w:t>1. Календарно-тематические планы соответствовали требованиям и сдавались в срок большинством педагогов. Замечания, в основном, касались планирования текущих проверочных работ, прохождения практической части программы. Все замечания устраняли в срок.</w:t>
      </w: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2. В течение четверти проверялись классные журналы,  журналы внеурочной деятельности. При проверке классных журналов отслеживались:</w:t>
      </w: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 Правильность, аккуратность, своевременность заполнения;</w:t>
      </w: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 Своевременность прохождения программы;</w:t>
      </w: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 Выполнение программы, практической её части;</w:t>
      </w: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 Объективность оценивания учащихся.</w:t>
      </w: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 xml:space="preserve">  Систематическая кропотливая работа по </w:t>
      </w:r>
      <w:proofErr w:type="gramStart"/>
      <w:r w:rsidRPr="00536C0A">
        <w:rPr>
          <w:rFonts w:ascii="Times New Roman" w:hAnsi="Times New Roman" w:cs="Times New Roman"/>
          <w:sz w:val="24"/>
          <w:szCs w:val="24"/>
          <w:bdr w:val="none" w:sz="0" w:space="0" w:color="auto" w:frame="1"/>
          <w:lang w:eastAsia="ru-RU"/>
        </w:rPr>
        <w:t>контролю за</w:t>
      </w:r>
      <w:proofErr w:type="gramEnd"/>
      <w:r w:rsidRPr="00536C0A">
        <w:rPr>
          <w:rFonts w:ascii="Times New Roman" w:hAnsi="Times New Roman" w:cs="Times New Roman"/>
          <w:sz w:val="24"/>
          <w:szCs w:val="24"/>
          <w:bdr w:val="none" w:sz="0" w:space="0" w:color="auto" w:frame="1"/>
          <w:lang w:eastAsia="ru-RU"/>
        </w:rPr>
        <w:t xml:space="preserve"> выполнением требований по ведению классных журналов даёт положительные результаты. В большинстве классных журналов уменьшаются серьёзные ошибки, остаются лишь незначительные замечания.</w:t>
      </w: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Проверка показала, что правильно и вовремя оформляют журналы в течение первой четверти все учителя начальной школы. Справка приложена.</w:t>
      </w:r>
    </w:p>
    <w:p w:rsidR="00D35313"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 </w:t>
      </w:r>
      <w:r w:rsidR="00D35313" w:rsidRPr="00536C0A">
        <w:rPr>
          <w:rFonts w:ascii="Times New Roman" w:hAnsi="Times New Roman" w:cs="Times New Roman"/>
          <w:sz w:val="24"/>
          <w:szCs w:val="24"/>
          <w:bdr w:val="none" w:sz="0" w:space="0" w:color="auto" w:frame="1"/>
          <w:lang w:eastAsia="ru-RU"/>
        </w:rPr>
        <w:t>3. Проверка состояния тетрадей в течение четверти показала, что во всех классах и по всем предметам ведутся тетради, домашние работы выполняются. Объем домашних заданий соответствует нормам.</w:t>
      </w:r>
    </w:p>
    <w:p w:rsidR="006604B2" w:rsidRPr="00536C0A" w:rsidRDefault="006604B2" w:rsidP="00536C0A">
      <w:pPr>
        <w:spacing w:after="0" w:line="120" w:lineRule="atLeast"/>
        <w:rPr>
          <w:rFonts w:ascii="Times New Roman" w:hAnsi="Times New Roman" w:cs="Times New Roman"/>
          <w:sz w:val="24"/>
          <w:szCs w:val="24"/>
          <w:lang w:eastAsia="ru-RU"/>
        </w:rPr>
      </w:pPr>
    </w:p>
    <w:p w:rsidR="006604B2" w:rsidRPr="00536C0A" w:rsidRDefault="006604B2"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Орфографический режим соблюдается не всеми учащимися. Количество диктантов, контрольных работ соответствует календарно-тематическому планированию.</w:t>
      </w:r>
    </w:p>
    <w:p w:rsidR="00BF3B7D" w:rsidRDefault="006604B2" w:rsidP="00536C0A">
      <w:pPr>
        <w:spacing w:after="0" w:line="120" w:lineRule="atLeast"/>
        <w:rPr>
          <w:rFonts w:ascii="Times New Roman" w:hAnsi="Times New Roman" w:cs="Times New Roman"/>
          <w:sz w:val="24"/>
          <w:szCs w:val="24"/>
          <w:bdr w:val="none" w:sz="0" w:space="0" w:color="auto" w:frame="1"/>
          <w:lang w:eastAsia="ru-RU"/>
        </w:rPr>
      </w:pPr>
      <w:r w:rsidRPr="00536C0A">
        <w:rPr>
          <w:rFonts w:ascii="Times New Roman" w:hAnsi="Times New Roman" w:cs="Times New Roman"/>
          <w:sz w:val="24"/>
          <w:szCs w:val="24"/>
          <w:bdr w:val="none" w:sz="0" w:space="0" w:color="auto" w:frame="1"/>
          <w:lang w:eastAsia="ru-RU"/>
        </w:rPr>
        <w:t xml:space="preserve">Образцово ведутся тетради у следующих учителей: </w:t>
      </w:r>
      <w:proofErr w:type="spellStart"/>
      <w:r w:rsidR="00BF3B7D">
        <w:rPr>
          <w:rFonts w:ascii="Times New Roman" w:hAnsi="Times New Roman" w:cs="Times New Roman"/>
          <w:sz w:val="24"/>
          <w:szCs w:val="24"/>
          <w:bdr w:val="none" w:sz="0" w:space="0" w:color="auto" w:frame="1"/>
          <w:lang w:eastAsia="ru-RU"/>
        </w:rPr>
        <w:t>Хубиева</w:t>
      </w:r>
      <w:proofErr w:type="spellEnd"/>
      <w:r w:rsidR="00BF3B7D">
        <w:rPr>
          <w:rFonts w:ascii="Times New Roman" w:hAnsi="Times New Roman" w:cs="Times New Roman"/>
          <w:sz w:val="24"/>
          <w:szCs w:val="24"/>
          <w:bdr w:val="none" w:sz="0" w:space="0" w:color="auto" w:frame="1"/>
          <w:lang w:eastAsia="ru-RU"/>
        </w:rPr>
        <w:t xml:space="preserve"> Л.С.</w:t>
      </w:r>
      <w:r w:rsidR="008C15F4" w:rsidRPr="00536C0A">
        <w:rPr>
          <w:rFonts w:ascii="Times New Roman" w:hAnsi="Times New Roman" w:cs="Times New Roman"/>
          <w:sz w:val="24"/>
          <w:szCs w:val="24"/>
          <w:bdr w:val="none" w:sz="0" w:space="0" w:color="auto" w:frame="1"/>
          <w:lang w:eastAsia="ru-RU"/>
        </w:rPr>
        <w:t>,</w:t>
      </w:r>
      <w:r w:rsidR="00BF3B7D">
        <w:rPr>
          <w:rFonts w:ascii="Times New Roman" w:hAnsi="Times New Roman" w:cs="Times New Roman"/>
          <w:sz w:val="24"/>
          <w:szCs w:val="24"/>
          <w:bdr w:val="none" w:sz="0" w:space="0" w:color="auto" w:frame="1"/>
          <w:lang w:eastAsia="ru-RU"/>
        </w:rPr>
        <w:t xml:space="preserve"> </w:t>
      </w:r>
      <w:proofErr w:type="spellStart"/>
      <w:r w:rsidR="00BF3B7D">
        <w:rPr>
          <w:rFonts w:ascii="Times New Roman" w:hAnsi="Times New Roman" w:cs="Times New Roman"/>
          <w:sz w:val="24"/>
          <w:szCs w:val="24"/>
          <w:bdr w:val="none" w:sz="0" w:space="0" w:color="auto" w:frame="1"/>
          <w:lang w:eastAsia="ru-RU"/>
        </w:rPr>
        <w:t>Рубанова</w:t>
      </w:r>
      <w:proofErr w:type="spellEnd"/>
      <w:r w:rsidR="00BF3B7D">
        <w:rPr>
          <w:rFonts w:ascii="Times New Roman" w:hAnsi="Times New Roman" w:cs="Times New Roman"/>
          <w:sz w:val="24"/>
          <w:szCs w:val="24"/>
          <w:bdr w:val="none" w:sz="0" w:space="0" w:color="auto" w:frame="1"/>
          <w:lang w:eastAsia="ru-RU"/>
        </w:rPr>
        <w:t xml:space="preserve"> Н.И.</w:t>
      </w:r>
      <w:r w:rsidR="008C15F4" w:rsidRPr="00536C0A">
        <w:rPr>
          <w:rFonts w:ascii="Times New Roman" w:hAnsi="Times New Roman" w:cs="Times New Roman"/>
          <w:sz w:val="24"/>
          <w:szCs w:val="24"/>
          <w:bdr w:val="none" w:sz="0" w:space="0" w:color="auto" w:frame="1"/>
          <w:lang w:eastAsia="ru-RU"/>
        </w:rPr>
        <w:t>,</w:t>
      </w:r>
      <w:r w:rsidR="00BF3B7D">
        <w:rPr>
          <w:rFonts w:ascii="Times New Roman" w:hAnsi="Times New Roman" w:cs="Times New Roman"/>
          <w:sz w:val="24"/>
          <w:szCs w:val="24"/>
          <w:bdr w:val="none" w:sz="0" w:space="0" w:color="auto" w:frame="1"/>
          <w:lang w:eastAsia="ru-RU"/>
        </w:rPr>
        <w:t xml:space="preserve"> </w:t>
      </w:r>
      <w:proofErr w:type="spellStart"/>
      <w:r w:rsidR="00BF3B7D">
        <w:rPr>
          <w:rFonts w:ascii="Times New Roman" w:hAnsi="Times New Roman" w:cs="Times New Roman"/>
          <w:sz w:val="24"/>
          <w:szCs w:val="24"/>
          <w:bdr w:val="none" w:sz="0" w:space="0" w:color="auto" w:frame="1"/>
          <w:lang w:eastAsia="ru-RU"/>
        </w:rPr>
        <w:t>Чагарова</w:t>
      </w:r>
      <w:proofErr w:type="spellEnd"/>
      <w:r w:rsidR="00BF3B7D">
        <w:rPr>
          <w:rFonts w:ascii="Times New Roman" w:hAnsi="Times New Roman" w:cs="Times New Roman"/>
          <w:sz w:val="24"/>
          <w:szCs w:val="24"/>
          <w:bdr w:val="none" w:sz="0" w:space="0" w:color="auto" w:frame="1"/>
          <w:lang w:eastAsia="ru-RU"/>
        </w:rPr>
        <w:t xml:space="preserve"> Н.А.</w:t>
      </w:r>
    </w:p>
    <w:p w:rsidR="006604B2" w:rsidRPr="00536C0A" w:rsidRDefault="00BF3B7D" w:rsidP="00536C0A">
      <w:pPr>
        <w:spacing w:after="0" w:line="120" w:lineRule="atLeast"/>
        <w:rPr>
          <w:rFonts w:ascii="Times New Roman" w:hAnsi="Times New Roman" w:cs="Times New Roman"/>
          <w:sz w:val="24"/>
          <w:szCs w:val="24"/>
          <w:lang w:eastAsia="ru-RU"/>
        </w:rPr>
      </w:pPr>
      <w:r w:rsidRPr="00536C0A">
        <w:rPr>
          <w:rFonts w:ascii="Times New Roman" w:hAnsi="Times New Roman" w:cs="Times New Roman"/>
          <w:sz w:val="24"/>
          <w:szCs w:val="24"/>
          <w:bdr w:val="none" w:sz="0" w:space="0" w:color="auto" w:frame="1"/>
          <w:lang w:eastAsia="ru-RU"/>
        </w:rPr>
        <w:t xml:space="preserve"> </w:t>
      </w:r>
      <w:r w:rsidR="006604B2" w:rsidRPr="00536C0A">
        <w:rPr>
          <w:rFonts w:ascii="Times New Roman" w:hAnsi="Times New Roman" w:cs="Times New Roman"/>
          <w:sz w:val="24"/>
          <w:szCs w:val="24"/>
          <w:bdr w:val="none" w:sz="0" w:space="0" w:color="auto" w:frame="1"/>
          <w:lang w:eastAsia="ru-RU"/>
        </w:rPr>
        <w:t xml:space="preserve">4. Осуществлялся </w:t>
      </w:r>
      <w:proofErr w:type="gramStart"/>
      <w:r w:rsidR="006604B2" w:rsidRPr="00536C0A">
        <w:rPr>
          <w:rFonts w:ascii="Times New Roman" w:hAnsi="Times New Roman" w:cs="Times New Roman"/>
          <w:sz w:val="24"/>
          <w:szCs w:val="24"/>
          <w:bdr w:val="none" w:sz="0" w:space="0" w:color="auto" w:frame="1"/>
          <w:lang w:eastAsia="ru-RU"/>
        </w:rPr>
        <w:t>контроль за</w:t>
      </w:r>
      <w:proofErr w:type="gramEnd"/>
      <w:r w:rsidR="006604B2" w:rsidRPr="00536C0A">
        <w:rPr>
          <w:rFonts w:ascii="Times New Roman" w:hAnsi="Times New Roman" w:cs="Times New Roman"/>
          <w:sz w:val="24"/>
          <w:szCs w:val="24"/>
          <w:bdr w:val="none" w:sz="0" w:space="0" w:color="auto" w:frame="1"/>
          <w:lang w:eastAsia="ru-RU"/>
        </w:rPr>
        <w:t xml:space="preserve"> ведением дневников учащихся 2 - 4 классов, но результаты проверок широко не обсуждались. Все замечания и рекомендации отражены в справках. Были даны рекомендации учителям-предметникам и классным руководителям, которые под роспись ознакомлены.  Сделаны следующие выводы: все учителя вовремя выставляют отметки, учащиеся ведут дневники аккуратно, записаны расписания уроков и списки учителей. Но не всегда дневник являлся связующей нитью между родителями и школой (см. справки). Для придания большей значимости ведению дневников и осуществления связи с родителями через дневники с результатами проверок необходимо шире знакомить учителей, классных руководителей, родителей на общешкольных и классных родительских собраниях.</w:t>
      </w:r>
      <w:r w:rsidR="006604B2" w:rsidRPr="00536C0A">
        <w:rPr>
          <w:rFonts w:ascii="Times New Roman" w:hAnsi="Times New Roman" w:cs="Times New Roman"/>
          <w:sz w:val="24"/>
          <w:szCs w:val="24"/>
          <w:bdr w:val="none" w:sz="0" w:space="0" w:color="auto" w:frame="1"/>
          <w:lang w:eastAsia="ru-RU"/>
        </w:rPr>
        <w:br/>
        <w:t xml:space="preserve">5. В результате проверки личных дел учащихся установлено, что  на каждого учащегося заведено личное дело, личные дела ведутся аккуратно, но имеются замечания  </w:t>
      </w:r>
      <w:proofErr w:type="gramStart"/>
      <w:r w:rsidR="006604B2" w:rsidRPr="00536C0A">
        <w:rPr>
          <w:rFonts w:ascii="Times New Roman" w:hAnsi="Times New Roman" w:cs="Times New Roman"/>
          <w:sz w:val="24"/>
          <w:szCs w:val="24"/>
          <w:bdr w:val="none" w:sz="0" w:space="0" w:color="auto" w:frame="1"/>
          <w:lang w:eastAsia="ru-RU"/>
        </w:rPr>
        <w:t>по</w:t>
      </w:r>
      <w:proofErr w:type="gramEnd"/>
      <w:r w:rsidR="006604B2" w:rsidRPr="00536C0A">
        <w:rPr>
          <w:rFonts w:ascii="Times New Roman" w:hAnsi="Times New Roman" w:cs="Times New Roman"/>
          <w:sz w:val="24"/>
          <w:szCs w:val="24"/>
          <w:bdr w:val="none" w:sz="0" w:space="0" w:color="auto" w:frame="1"/>
          <w:lang w:eastAsia="ru-RU"/>
        </w:rPr>
        <w:t xml:space="preserve"> </w:t>
      </w:r>
      <w:proofErr w:type="gramStart"/>
      <w:r w:rsidR="006604B2" w:rsidRPr="00536C0A">
        <w:rPr>
          <w:rFonts w:ascii="Times New Roman" w:hAnsi="Times New Roman" w:cs="Times New Roman"/>
          <w:sz w:val="24"/>
          <w:szCs w:val="24"/>
          <w:bdr w:val="none" w:sz="0" w:space="0" w:color="auto" w:frame="1"/>
          <w:lang w:eastAsia="ru-RU"/>
        </w:rPr>
        <w:t>наличии</w:t>
      </w:r>
      <w:proofErr w:type="gramEnd"/>
      <w:r w:rsidR="006604B2" w:rsidRPr="00536C0A">
        <w:rPr>
          <w:rFonts w:ascii="Times New Roman" w:hAnsi="Times New Roman" w:cs="Times New Roman"/>
          <w:sz w:val="24"/>
          <w:szCs w:val="24"/>
          <w:bdr w:val="none" w:sz="0" w:space="0" w:color="auto" w:frame="1"/>
          <w:lang w:eastAsia="ru-RU"/>
        </w:rPr>
        <w:t xml:space="preserve"> документации (заявление, копия свидетельства о рождении, копия СНИЛС, </w:t>
      </w:r>
      <w:proofErr w:type="spellStart"/>
      <w:r w:rsidR="006604B2" w:rsidRPr="00536C0A">
        <w:rPr>
          <w:rFonts w:ascii="Times New Roman" w:hAnsi="Times New Roman" w:cs="Times New Roman"/>
          <w:sz w:val="24"/>
          <w:szCs w:val="24"/>
          <w:bdr w:val="none" w:sz="0" w:space="0" w:color="auto" w:frame="1"/>
          <w:lang w:eastAsia="ru-RU"/>
        </w:rPr>
        <w:t>медполис</w:t>
      </w:r>
      <w:proofErr w:type="spellEnd"/>
      <w:r w:rsidR="006604B2" w:rsidRPr="00536C0A">
        <w:rPr>
          <w:rFonts w:ascii="Times New Roman" w:hAnsi="Times New Roman" w:cs="Times New Roman"/>
          <w:sz w:val="24"/>
          <w:szCs w:val="24"/>
          <w:bdr w:val="none" w:sz="0" w:space="0" w:color="auto" w:frame="1"/>
          <w:lang w:eastAsia="ru-RU"/>
        </w:rPr>
        <w:t>, характеристики, справка с м/ж.). Классные руководители своевременно вносят в личные дела четвертные  оценки, сведения о поощрении учащихся. Были даны рекомендации внимательно заполнять личные дела учащихся, не допускать исправлений. </w:t>
      </w:r>
      <w:r w:rsidR="006604B2" w:rsidRPr="00536C0A">
        <w:rPr>
          <w:rFonts w:ascii="Times New Roman" w:hAnsi="Times New Roman" w:cs="Times New Roman"/>
          <w:sz w:val="24"/>
          <w:szCs w:val="24"/>
          <w:bdr w:val="none" w:sz="0" w:space="0" w:color="auto" w:frame="1"/>
          <w:lang w:eastAsia="ru-RU"/>
        </w:rPr>
        <w:br/>
        <w:t>6. В рамках внутришкольного контроля были проведены контрольные срезы, административные контрольные работы и диктанты (итоги административных контрольных ра</w:t>
      </w:r>
      <w:r w:rsidR="008C15F4" w:rsidRPr="00536C0A">
        <w:rPr>
          <w:rFonts w:ascii="Times New Roman" w:hAnsi="Times New Roman" w:cs="Times New Roman"/>
          <w:sz w:val="24"/>
          <w:szCs w:val="24"/>
          <w:bdr w:val="none" w:sz="0" w:space="0" w:color="auto" w:frame="1"/>
          <w:lang w:eastAsia="ru-RU"/>
        </w:rPr>
        <w:t>бот  отражены в справках</w:t>
      </w:r>
      <w:r w:rsidR="006604B2" w:rsidRPr="00536C0A">
        <w:rPr>
          <w:rFonts w:ascii="Times New Roman" w:hAnsi="Times New Roman" w:cs="Times New Roman"/>
          <w:sz w:val="24"/>
          <w:szCs w:val="24"/>
          <w:bdr w:val="none" w:sz="0" w:space="0" w:color="auto" w:frame="1"/>
          <w:lang w:eastAsia="ru-RU"/>
        </w:rPr>
        <w:t>)</w:t>
      </w:r>
    </w:p>
    <w:p w:rsidR="00207568" w:rsidRPr="00536C0A" w:rsidRDefault="006604B2" w:rsidP="00536C0A">
      <w:pPr>
        <w:spacing w:after="0" w:line="120" w:lineRule="atLeast"/>
        <w:rPr>
          <w:rFonts w:ascii="Times New Roman" w:eastAsia="Times New Roman" w:hAnsi="Times New Roman" w:cs="Times New Roman"/>
          <w:color w:val="FF0000"/>
          <w:sz w:val="24"/>
          <w:szCs w:val="24"/>
          <w:lang w:eastAsia="ru-RU"/>
        </w:rPr>
      </w:pPr>
      <w:r w:rsidRPr="00536C0A">
        <w:rPr>
          <w:rFonts w:ascii="Times New Roman" w:hAnsi="Times New Roman" w:cs="Times New Roman"/>
          <w:sz w:val="24"/>
          <w:szCs w:val="24"/>
          <w:bdr w:val="none" w:sz="0" w:space="0" w:color="auto" w:frame="1"/>
          <w:lang w:eastAsia="ru-RU"/>
        </w:rPr>
        <w:t>Анализируя результаты контрольных срезов, можно сделать вывод, что в основном учащиеся начальных классов с предложенными заданиями справились. Состояние преподавания русского языка и математики определялось по степени усвоения базовых знаний.</w:t>
      </w:r>
      <w:r w:rsidR="00207568" w:rsidRPr="00536C0A">
        <w:rPr>
          <w:rFonts w:ascii="Times New Roman" w:hAnsi="Times New Roman" w:cs="Times New Roman"/>
          <w:sz w:val="24"/>
          <w:szCs w:val="24"/>
          <w:bdr w:val="none" w:sz="0" w:space="0" w:color="auto" w:frame="1"/>
          <w:lang w:eastAsia="ru-RU"/>
        </w:rPr>
        <w:t xml:space="preserve">                                                                                                                                                       </w:t>
      </w:r>
    </w:p>
    <w:p w:rsidR="00207568" w:rsidRPr="00536C0A" w:rsidRDefault="00207568" w:rsidP="00536C0A">
      <w:pPr>
        <w:spacing w:after="0" w:line="120" w:lineRule="atLeast"/>
        <w:jc w:val="center"/>
        <w:rPr>
          <w:rFonts w:ascii="Times New Roman" w:eastAsia="Times New Roman" w:hAnsi="Times New Roman" w:cs="Times New Roman"/>
          <w:b/>
          <w:bCs/>
          <w:color w:val="FF0000"/>
          <w:sz w:val="24"/>
          <w:szCs w:val="24"/>
          <w:bdr w:val="none" w:sz="0" w:space="0" w:color="auto" w:frame="1"/>
          <w:lang w:eastAsia="ru-RU"/>
        </w:rPr>
      </w:pPr>
    </w:p>
    <w:p w:rsidR="006604B2" w:rsidRPr="00673EB6" w:rsidRDefault="006604B2" w:rsidP="00536C0A">
      <w:pPr>
        <w:spacing w:after="0" w:line="120" w:lineRule="atLeast"/>
        <w:rPr>
          <w:rFonts w:ascii="Times New Roman" w:eastAsia="Times New Roman" w:hAnsi="Times New Roman" w:cs="Times New Roman"/>
          <w:color w:val="1C2F3E"/>
          <w:sz w:val="24"/>
          <w:szCs w:val="24"/>
          <w:lang w:eastAsia="ru-RU"/>
        </w:rPr>
      </w:pPr>
      <w:r w:rsidRPr="00673EB6">
        <w:rPr>
          <w:rFonts w:ascii="Times New Roman" w:eastAsia="Times New Roman" w:hAnsi="Times New Roman" w:cs="Times New Roman"/>
          <w:bCs/>
          <w:color w:val="1C2F3E"/>
          <w:sz w:val="24"/>
          <w:szCs w:val="24"/>
          <w:bdr w:val="none" w:sz="0" w:space="0" w:color="auto" w:frame="1"/>
          <w:lang w:eastAsia="ru-RU"/>
        </w:rPr>
        <w:t>7.В первой четверти посетила уроки во 2-4 классах.</w:t>
      </w:r>
      <w:r w:rsidRPr="00673EB6">
        <w:rPr>
          <w:rFonts w:ascii="Times New Roman" w:eastAsia="Times New Roman" w:hAnsi="Times New Roman" w:cs="Times New Roman"/>
          <w:color w:val="1C2F3E"/>
          <w:sz w:val="24"/>
          <w:szCs w:val="24"/>
          <w:bdr w:val="none" w:sz="0" w:space="0" w:color="auto" w:frame="1"/>
          <w:lang w:eastAsia="ru-RU"/>
        </w:rPr>
        <w:t> </w:t>
      </w:r>
      <w:r w:rsidRPr="00673EB6">
        <w:rPr>
          <w:rFonts w:ascii="Times New Roman" w:eastAsia="Times New Roman" w:hAnsi="Times New Roman" w:cs="Times New Roman"/>
          <w:bCs/>
          <w:color w:val="1C2F3E"/>
          <w:sz w:val="24"/>
          <w:szCs w:val="24"/>
          <w:bdr w:val="none" w:sz="0" w:space="0" w:color="auto" w:frame="1"/>
          <w:lang w:eastAsia="ru-RU"/>
        </w:rPr>
        <w:t>Основные направления посещений и контроля уроков были:</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профессиональная компетентность молодых специалистов</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методическая грамотность учителей</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создание условий для самовыражения личности и ее познавательной активности</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освоение стандартов начального общего образования</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xml:space="preserve">- индивидуальная работа с детьми по подготовке к государственной </w:t>
      </w:r>
      <w:proofErr w:type="gramStart"/>
      <w:r w:rsidRPr="00536C0A">
        <w:rPr>
          <w:rFonts w:ascii="Times New Roman" w:eastAsia="Times New Roman" w:hAnsi="Times New Roman" w:cs="Times New Roman"/>
          <w:color w:val="1C2F3E"/>
          <w:sz w:val="24"/>
          <w:szCs w:val="24"/>
          <w:bdr w:val="none" w:sz="0" w:space="0" w:color="auto" w:frame="1"/>
          <w:lang w:eastAsia="ru-RU"/>
        </w:rPr>
        <w:t xml:space="preserve">( </w:t>
      </w:r>
      <w:proofErr w:type="gramEnd"/>
      <w:r w:rsidRPr="00536C0A">
        <w:rPr>
          <w:rFonts w:ascii="Times New Roman" w:eastAsia="Times New Roman" w:hAnsi="Times New Roman" w:cs="Times New Roman"/>
          <w:color w:val="1C2F3E"/>
          <w:sz w:val="24"/>
          <w:szCs w:val="24"/>
          <w:bdr w:val="none" w:sz="0" w:space="0" w:color="auto" w:frame="1"/>
          <w:lang w:eastAsia="ru-RU"/>
        </w:rPr>
        <w:t>итоговой)  аттестации</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использование современных информационных технологий в процессе обучения</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lastRenderedPageBreak/>
        <w:t>Посещенные уроки показали,   что учителя уверенно владеют учебным материалом, часто используют  на урока</w:t>
      </w:r>
      <w:r w:rsidR="008C15F4" w:rsidRPr="00536C0A">
        <w:rPr>
          <w:rFonts w:ascii="Times New Roman" w:eastAsia="Times New Roman" w:hAnsi="Times New Roman" w:cs="Times New Roman"/>
          <w:color w:val="1C2F3E"/>
          <w:sz w:val="24"/>
          <w:szCs w:val="24"/>
          <w:bdr w:val="none" w:sz="0" w:space="0" w:color="auto" w:frame="1"/>
          <w:lang w:eastAsia="ru-RU"/>
        </w:rPr>
        <w:t xml:space="preserve">х дидактические материалы </w:t>
      </w:r>
      <w:proofErr w:type="gramStart"/>
      <w:r w:rsidR="008C15F4" w:rsidRPr="00536C0A">
        <w:rPr>
          <w:rFonts w:ascii="Times New Roman" w:eastAsia="Times New Roman" w:hAnsi="Times New Roman" w:cs="Times New Roman"/>
          <w:color w:val="1C2F3E"/>
          <w:sz w:val="24"/>
          <w:szCs w:val="24"/>
          <w:bdr w:val="none" w:sz="0" w:space="0" w:color="auto" w:frame="1"/>
          <w:lang w:eastAsia="ru-RU"/>
        </w:rPr>
        <w:t>(</w:t>
      </w:r>
      <w:r w:rsidRPr="00536C0A">
        <w:rPr>
          <w:rFonts w:ascii="Times New Roman" w:eastAsia="Times New Roman" w:hAnsi="Times New Roman" w:cs="Times New Roman"/>
          <w:color w:val="1C2F3E"/>
          <w:sz w:val="24"/>
          <w:szCs w:val="24"/>
          <w:bdr w:val="none" w:sz="0" w:space="0" w:color="auto" w:frame="1"/>
          <w:lang w:eastAsia="ru-RU"/>
        </w:rPr>
        <w:t xml:space="preserve"> </w:t>
      </w:r>
      <w:proofErr w:type="gramEnd"/>
      <w:r w:rsidRPr="00536C0A">
        <w:rPr>
          <w:rFonts w:ascii="Times New Roman" w:eastAsia="Times New Roman" w:hAnsi="Times New Roman" w:cs="Times New Roman"/>
          <w:color w:val="1C2F3E"/>
          <w:sz w:val="24"/>
          <w:szCs w:val="24"/>
          <w:bdr w:val="none" w:sz="0" w:space="0" w:color="auto" w:frame="1"/>
          <w:lang w:eastAsia="ru-RU"/>
        </w:rPr>
        <w:t>видео, компьютерные).  </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По </w:t>
      </w:r>
      <w:r w:rsidRPr="00536C0A">
        <w:rPr>
          <w:rFonts w:ascii="Times New Roman" w:eastAsia="Times New Roman" w:hAnsi="Times New Roman" w:cs="Times New Roman"/>
          <w:b/>
          <w:bCs/>
          <w:color w:val="1C2F3E"/>
          <w:sz w:val="24"/>
          <w:szCs w:val="24"/>
          <w:bdr w:val="none" w:sz="0" w:space="0" w:color="auto" w:frame="1"/>
          <w:lang w:eastAsia="ru-RU"/>
        </w:rPr>
        <w:t>посещенным урокам</w:t>
      </w:r>
      <w:r w:rsidRPr="00536C0A">
        <w:rPr>
          <w:rFonts w:ascii="Times New Roman" w:eastAsia="Times New Roman" w:hAnsi="Times New Roman" w:cs="Times New Roman"/>
          <w:color w:val="1C2F3E"/>
          <w:sz w:val="24"/>
          <w:szCs w:val="24"/>
          <w:bdr w:val="none" w:sz="0" w:space="0" w:color="auto" w:frame="1"/>
          <w:lang w:eastAsia="ru-RU"/>
        </w:rPr>
        <w:t xml:space="preserve"> хотелось бы также отметить, что учителя в системе проводят работу по формированию </w:t>
      </w:r>
      <w:proofErr w:type="spellStart"/>
      <w:r w:rsidRPr="00536C0A">
        <w:rPr>
          <w:rFonts w:ascii="Times New Roman" w:eastAsia="Times New Roman" w:hAnsi="Times New Roman" w:cs="Times New Roman"/>
          <w:color w:val="1C2F3E"/>
          <w:sz w:val="24"/>
          <w:szCs w:val="24"/>
          <w:bdr w:val="none" w:sz="0" w:space="0" w:color="auto" w:frame="1"/>
          <w:lang w:eastAsia="ru-RU"/>
        </w:rPr>
        <w:t>общеучебных</w:t>
      </w:r>
      <w:proofErr w:type="spellEnd"/>
      <w:r w:rsidRPr="00536C0A">
        <w:rPr>
          <w:rFonts w:ascii="Times New Roman" w:eastAsia="Times New Roman" w:hAnsi="Times New Roman" w:cs="Times New Roman"/>
          <w:color w:val="1C2F3E"/>
          <w:sz w:val="24"/>
          <w:szCs w:val="24"/>
          <w:bdr w:val="none" w:sz="0" w:space="0" w:color="auto" w:frame="1"/>
          <w:lang w:eastAsia="ru-RU"/>
        </w:rPr>
        <w:t xml:space="preserve"> умений и навыков: выделения главного, умения сравнивать, давать полные ответы на поставленные вопросы, анализировать. Большая часть уроков проходит в оптимальном режиме, части урока логически связаны друг с другом.</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xml:space="preserve">Также в большинстве случаев прослеживается </w:t>
      </w:r>
      <w:proofErr w:type="spellStart"/>
      <w:r w:rsidRPr="00536C0A">
        <w:rPr>
          <w:rFonts w:ascii="Times New Roman" w:eastAsia="Times New Roman" w:hAnsi="Times New Roman" w:cs="Times New Roman"/>
          <w:color w:val="1C2F3E"/>
          <w:sz w:val="24"/>
          <w:szCs w:val="24"/>
          <w:bdr w:val="none" w:sz="0" w:space="0" w:color="auto" w:frame="1"/>
          <w:lang w:eastAsia="ru-RU"/>
        </w:rPr>
        <w:t>отработанность</w:t>
      </w:r>
      <w:proofErr w:type="spellEnd"/>
      <w:r w:rsidRPr="00536C0A">
        <w:rPr>
          <w:rFonts w:ascii="Times New Roman" w:eastAsia="Times New Roman" w:hAnsi="Times New Roman" w:cs="Times New Roman"/>
          <w:color w:val="1C2F3E"/>
          <w:sz w:val="24"/>
          <w:szCs w:val="24"/>
          <w:bdr w:val="none" w:sz="0" w:space="0" w:color="auto" w:frame="1"/>
          <w:lang w:eastAsia="ru-RU"/>
        </w:rPr>
        <w:t xml:space="preserve"> учебных действий между учителями и обучающими. Имеет место и то, что далеко не все обучающиеся заинтересованы происходящим на уроке.</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По итогам посещения уроков даны рекомендации:</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1. Эффективно внедрять личностно-ориентированные и мультимедийные технологии.</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2. Рационально использовать учебное время урока.</w:t>
      </w:r>
    </w:p>
    <w:p w:rsidR="006604B2" w:rsidRPr="00536C0A" w:rsidRDefault="006604B2" w:rsidP="00580C4F">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По итогам 1 четверти результаты следующие:</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b/>
          <w:bCs/>
          <w:color w:val="1C2F3E"/>
          <w:sz w:val="24"/>
          <w:szCs w:val="24"/>
          <w:bdr w:val="none" w:sz="0" w:space="0" w:color="auto" w:frame="1"/>
          <w:lang w:eastAsia="ru-RU"/>
        </w:rPr>
        <w:t xml:space="preserve">Контингент </w:t>
      </w:r>
      <w:proofErr w:type="gramStart"/>
      <w:r w:rsidRPr="00536C0A">
        <w:rPr>
          <w:rFonts w:ascii="Times New Roman" w:eastAsia="Times New Roman" w:hAnsi="Times New Roman" w:cs="Times New Roman"/>
          <w:b/>
          <w:bCs/>
          <w:color w:val="1C2F3E"/>
          <w:sz w:val="24"/>
          <w:szCs w:val="24"/>
          <w:bdr w:val="none" w:sz="0" w:space="0" w:color="auto" w:frame="1"/>
          <w:lang w:eastAsia="ru-RU"/>
        </w:rPr>
        <w:t>обучающихся</w:t>
      </w:r>
      <w:proofErr w:type="gramEnd"/>
      <w:r w:rsidRPr="00536C0A">
        <w:rPr>
          <w:rFonts w:ascii="Times New Roman" w:eastAsia="Times New Roman" w:hAnsi="Times New Roman" w:cs="Times New Roman"/>
          <w:b/>
          <w:bCs/>
          <w:color w:val="1C2F3E"/>
          <w:sz w:val="24"/>
          <w:szCs w:val="24"/>
          <w:bdr w:val="none" w:sz="0" w:space="0" w:color="auto" w:frame="1"/>
          <w:lang w:eastAsia="ru-RU"/>
        </w:rPr>
        <w:t>, движение.</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w:t>
      </w:r>
      <w:r w:rsidR="00397D11" w:rsidRPr="00536C0A">
        <w:rPr>
          <w:rFonts w:ascii="Times New Roman" w:eastAsia="Times New Roman" w:hAnsi="Times New Roman" w:cs="Times New Roman"/>
          <w:color w:val="1C2F3E"/>
          <w:sz w:val="24"/>
          <w:szCs w:val="24"/>
          <w:bdr w:val="none" w:sz="0" w:space="0" w:color="auto" w:frame="1"/>
          <w:lang w:eastAsia="ru-RU"/>
        </w:rPr>
        <w:t>       На начало 1 четверти 202</w:t>
      </w:r>
      <w:r w:rsidR="00580C4F">
        <w:rPr>
          <w:rFonts w:ascii="Times New Roman" w:eastAsia="Times New Roman" w:hAnsi="Times New Roman" w:cs="Times New Roman"/>
          <w:color w:val="1C2F3E"/>
          <w:sz w:val="24"/>
          <w:szCs w:val="24"/>
          <w:bdr w:val="none" w:sz="0" w:space="0" w:color="auto" w:frame="1"/>
          <w:lang w:eastAsia="ru-RU"/>
        </w:rPr>
        <w:t>1</w:t>
      </w:r>
      <w:r w:rsidR="00397D11" w:rsidRPr="00536C0A">
        <w:rPr>
          <w:rFonts w:ascii="Times New Roman" w:eastAsia="Times New Roman" w:hAnsi="Times New Roman" w:cs="Times New Roman"/>
          <w:color w:val="1C2F3E"/>
          <w:sz w:val="24"/>
          <w:szCs w:val="24"/>
          <w:bdr w:val="none" w:sz="0" w:space="0" w:color="auto" w:frame="1"/>
          <w:lang w:eastAsia="ru-RU"/>
        </w:rPr>
        <w:t>-202</w:t>
      </w:r>
      <w:r w:rsidR="00580C4F">
        <w:rPr>
          <w:rFonts w:ascii="Times New Roman" w:eastAsia="Times New Roman" w:hAnsi="Times New Roman" w:cs="Times New Roman"/>
          <w:color w:val="1C2F3E"/>
          <w:sz w:val="24"/>
          <w:szCs w:val="24"/>
          <w:bdr w:val="none" w:sz="0" w:space="0" w:color="auto" w:frame="1"/>
          <w:lang w:eastAsia="ru-RU"/>
        </w:rPr>
        <w:t>2</w:t>
      </w:r>
      <w:r w:rsidRPr="00536C0A">
        <w:rPr>
          <w:rFonts w:ascii="Times New Roman" w:eastAsia="Times New Roman" w:hAnsi="Times New Roman" w:cs="Times New Roman"/>
          <w:color w:val="1C2F3E"/>
          <w:sz w:val="24"/>
          <w:szCs w:val="24"/>
          <w:bdr w:val="none" w:sz="0" w:space="0" w:color="auto" w:frame="1"/>
          <w:lang w:eastAsia="ru-RU"/>
        </w:rPr>
        <w:t xml:space="preserve"> учебного года в на</w:t>
      </w:r>
      <w:r w:rsidR="00397D11" w:rsidRPr="00536C0A">
        <w:rPr>
          <w:rFonts w:ascii="Times New Roman" w:eastAsia="Times New Roman" w:hAnsi="Times New Roman" w:cs="Times New Roman"/>
          <w:color w:val="1C2F3E"/>
          <w:sz w:val="24"/>
          <w:szCs w:val="24"/>
          <w:bdr w:val="none" w:sz="0" w:space="0" w:color="auto" w:frame="1"/>
          <w:lang w:eastAsia="ru-RU"/>
        </w:rPr>
        <w:t>чальном  звене обучалось 1</w:t>
      </w:r>
      <w:r w:rsidR="00580C4F">
        <w:rPr>
          <w:rFonts w:ascii="Times New Roman" w:eastAsia="Times New Roman" w:hAnsi="Times New Roman" w:cs="Times New Roman"/>
          <w:color w:val="1C2F3E"/>
          <w:sz w:val="24"/>
          <w:szCs w:val="24"/>
          <w:bdr w:val="none" w:sz="0" w:space="0" w:color="auto" w:frame="1"/>
          <w:lang w:eastAsia="ru-RU"/>
        </w:rPr>
        <w:t>76</w:t>
      </w:r>
      <w:r w:rsidRPr="00536C0A">
        <w:rPr>
          <w:rFonts w:ascii="Times New Roman" w:eastAsia="Times New Roman" w:hAnsi="Times New Roman" w:cs="Times New Roman"/>
          <w:color w:val="1C2F3E"/>
          <w:sz w:val="24"/>
          <w:szCs w:val="24"/>
          <w:bdr w:val="none" w:sz="0" w:space="0" w:color="auto" w:frame="1"/>
          <w:lang w:eastAsia="ru-RU"/>
        </w:rPr>
        <w:t xml:space="preserve"> </w:t>
      </w:r>
      <w:proofErr w:type="gramStart"/>
      <w:r w:rsidRPr="00536C0A">
        <w:rPr>
          <w:rFonts w:ascii="Times New Roman" w:eastAsia="Times New Roman" w:hAnsi="Times New Roman" w:cs="Times New Roman"/>
          <w:color w:val="1C2F3E"/>
          <w:sz w:val="24"/>
          <w:szCs w:val="24"/>
          <w:bdr w:val="none" w:sz="0" w:space="0" w:color="auto" w:frame="1"/>
          <w:lang w:eastAsia="ru-RU"/>
        </w:rPr>
        <w:t>обучающихся</w:t>
      </w:r>
      <w:proofErr w:type="gramEnd"/>
      <w:r w:rsidRPr="00536C0A">
        <w:rPr>
          <w:rFonts w:ascii="Times New Roman" w:eastAsia="Times New Roman" w:hAnsi="Times New Roman" w:cs="Times New Roman"/>
          <w:color w:val="1C2F3E"/>
          <w:sz w:val="24"/>
          <w:szCs w:val="24"/>
          <w:bdr w:val="none" w:sz="0" w:space="0" w:color="auto" w:frame="1"/>
          <w:lang w:eastAsia="ru-RU"/>
        </w:rPr>
        <w:t>. В течение четве</w:t>
      </w:r>
      <w:r w:rsidR="00397D11" w:rsidRPr="00536C0A">
        <w:rPr>
          <w:rFonts w:ascii="Times New Roman" w:eastAsia="Times New Roman" w:hAnsi="Times New Roman" w:cs="Times New Roman"/>
          <w:color w:val="1C2F3E"/>
          <w:sz w:val="24"/>
          <w:szCs w:val="24"/>
          <w:bdr w:val="none" w:sz="0" w:space="0" w:color="auto" w:frame="1"/>
          <w:lang w:eastAsia="ru-RU"/>
        </w:rPr>
        <w:t xml:space="preserve">рти прибыло </w:t>
      </w:r>
      <w:r w:rsidR="00580C4F">
        <w:rPr>
          <w:rFonts w:ascii="Times New Roman" w:eastAsia="Times New Roman" w:hAnsi="Times New Roman" w:cs="Times New Roman"/>
          <w:color w:val="1C2F3E"/>
          <w:sz w:val="24"/>
          <w:szCs w:val="24"/>
          <w:bdr w:val="none" w:sz="0" w:space="0" w:color="auto" w:frame="1"/>
          <w:lang w:eastAsia="ru-RU"/>
        </w:rPr>
        <w:t>2</w:t>
      </w:r>
      <w:r w:rsidR="00397D11" w:rsidRPr="00536C0A">
        <w:rPr>
          <w:rFonts w:ascii="Times New Roman" w:eastAsia="Times New Roman" w:hAnsi="Times New Roman" w:cs="Times New Roman"/>
          <w:color w:val="1C2F3E"/>
          <w:sz w:val="24"/>
          <w:szCs w:val="24"/>
          <w:bdr w:val="none" w:sz="0" w:space="0" w:color="auto" w:frame="1"/>
          <w:lang w:eastAsia="ru-RU"/>
        </w:rPr>
        <w:t xml:space="preserve"> </w:t>
      </w:r>
      <w:proofErr w:type="gramStart"/>
      <w:r w:rsidR="00397D11" w:rsidRPr="00536C0A">
        <w:rPr>
          <w:rFonts w:ascii="Times New Roman" w:eastAsia="Times New Roman" w:hAnsi="Times New Roman" w:cs="Times New Roman"/>
          <w:color w:val="1C2F3E"/>
          <w:sz w:val="24"/>
          <w:szCs w:val="24"/>
          <w:bdr w:val="none" w:sz="0" w:space="0" w:color="auto" w:frame="1"/>
          <w:lang w:eastAsia="ru-RU"/>
        </w:rPr>
        <w:t>обучающихся</w:t>
      </w:r>
      <w:proofErr w:type="gramEnd"/>
      <w:r w:rsidR="00397D11" w:rsidRPr="00536C0A">
        <w:rPr>
          <w:rFonts w:ascii="Times New Roman" w:eastAsia="Times New Roman" w:hAnsi="Times New Roman" w:cs="Times New Roman"/>
          <w:color w:val="1C2F3E"/>
          <w:sz w:val="24"/>
          <w:szCs w:val="24"/>
          <w:bdr w:val="none" w:sz="0" w:space="0" w:color="auto" w:frame="1"/>
          <w:lang w:eastAsia="ru-RU"/>
        </w:rPr>
        <w:t>, выбы</w:t>
      </w:r>
      <w:r w:rsidR="00580C4F">
        <w:rPr>
          <w:rFonts w:ascii="Times New Roman" w:eastAsia="Times New Roman" w:hAnsi="Times New Roman" w:cs="Times New Roman"/>
          <w:color w:val="1C2F3E"/>
          <w:sz w:val="24"/>
          <w:szCs w:val="24"/>
          <w:bdr w:val="none" w:sz="0" w:space="0" w:color="auto" w:frame="1"/>
          <w:lang w:eastAsia="ru-RU"/>
        </w:rPr>
        <w:t>л 1.</w:t>
      </w:r>
      <w:r w:rsidRPr="00536C0A">
        <w:rPr>
          <w:rFonts w:ascii="Times New Roman" w:eastAsia="Times New Roman" w:hAnsi="Times New Roman" w:cs="Times New Roman"/>
          <w:color w:val="1C2F3E"/>
          <w:sz w:val="24"/>
          <w:szCs w:val="24"/>
          <w:bdr w:val="none" w:sz="0" w:space="0" w:color="auto" w:frame="1"/>
          <w:lang w:eastAsia="ru-RU"/>
        </w:rPr>
        <w:t xml:space="preserve"> На конец четверти в начальной школе числе</w:t>
      </w:r>
      <w:r w:rsidR="00502783" w:rsidRPr="00536C0A">
        <w:rPr>
          <w:rFonts w:ascii="Times New Roman" w:eastAsia="Times New Roman" w:hAnsi="Times New Roman" w:cs="Times New Roman"/>
          <w:color w:val="1C2F3E"/>
          <w:sz w:val="24"/>
          <w:szCs w:val="24"/>
          <w:bdr w:val="none" w:sz="0" w:space="0" w:color="auto" w:frame="1"/>
          <w:lang w:eastAsia="ru-RU"/>
        </w:rPr>
        <w:t>нность обучающихся составила 1</w:t>
      </w:r>
      <w:r w:rsidR="00580C4F">
        <w:rPr>
          <w:rFonts w:ascii="Times New Roman" w:eastAsia="Times New Roman" w:hAnsi="Times New Roman" w:cs="Times New Roman"/>
          <w:color w:val="1C2F3E"/>
          <w:sz w:val="24"/>
          <w:szCs w:val="24"/>
          <w:bdr w:val="none" w:sz="0" w:space="0" w:color="auto" w:frame="1"/>
          <w:lang w:eastAsia="ru-RU"/>
        </w:rPr>
        <w:t>77</w:t>
      </w:r>
      <w:r w:rsidRPr="00536C0A">
        <w:rPr>
          <w:rFonts w:ascii="Times New Roman" w:eastAsia="Times New Roman" w:hAnsi="Times New Roman" w:cs="Times New Roman"/>
          <w:color w:val="1C2F3E"/>
          <w:sz w:val="24"/>
          <w:szCs w:val="24"/>
          <w:bdr w:val="none" w:sz="0" w:space="0" w:color="auto" w:frame="1"/>
          <w:lang w:eastAsia="ru-RU"/>
        </w:rPr>
        <w:t xml:space="preserve"> человек.</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xml:space="preserve">На </w:t>
      </w:r>
      <w:proofErr w:type="gramStart"/>
      <w:r w:rsidRPr="00536C0A">
        <w:rPr>
          <w:rFonts w:ascii="Times New Roman" w:eastAsia="Times New Roman" w:hAnsi="Times New Roman" w:cs="Times New Roman"/>
          <w:color w:val="1C2F3E"/>
          <w:sz w:val="24"/>
          <w:szCs w:val="24"/>
          <w:bdr w:val="none" w:sz="0" w:space="0" w:color="auto" w:frame="1"/>
          <w:lang w:eastAsia="ru-RU"/>
        </w:rPr>
        <w:t>обучении</w:t>
      </w:r>
      <w:proofErr w:type="gramEnd"/>
      <w:r w:rsidRPr="00536C0A">
        <w:rPr>
          <w:rFonts w:ascii="Times New Roman" w:eastAsia="Times New Roman" w:hAnsi="Times New Roman" w:cs="Times New Roman"/>
          <w:color w:val="1C2F3E"/>
          <w:sz w:val="24"/>
          <w:szCs w:val="24"/>
          <w:bdr w:val="none" w:sz="0" w:space="0" w:color="auto" w:frame="1"/>
          <w:lang w:eastAsia="ru-RU"/>
        </w:rPr>
        <w:t xml:space="preserve"> по индивидуальным учебным планам наход</w:t>
      </w:r>
      <w:r w:rsidR="00580C4F">
        <w:rPr>
          <w:rFonts w:ascii="Times New Roman" w:eastAsia="Times New Roman" w:hAnsi="Times New Roman" w:cs="Times New Roman"/>
          <w:color w:val="1C2F3E"/>
          <w:sz w:val="24"/>
          <w:szCs w:val="24"/>
          <w:bdr w:val="none" w:sz="0" w:space="0" w:color="auto" w:frame="1"/>
          <w:lang w:eastAsia="ru-RU"/>
        </w:rPr>
        <w:t>и</w:t>
      </w:r>
      <w:r w:rsidRPr="00536C0A">
        <w:rPr>
          <w:rFonts w:ascii="Times New Roman" w:eastAsia="Times New Roman" w:hAnsi="Times New Roman" w:cs="Times New Roman"/>
          <w:color w:val="1C2F3E"/>
          <w:sz w:val="24"/>
          <w:szCs w:val="24"/>
          <w:bdr w:val="none" w:sz="0" w:space="0" w:color="auto" w:frame="1"/>
          <w:lang w:eastAsia="ru-RU"/>
        </w:rPr>
        <w:t>тся</w:t>
      </w:r>
      <w:r w:rsidR="00580C4F">
        <w:rPr>
          <w:rFonts w:ascii="Times New Roman" w:eastAsia="Times New Roman" w:hAnsi="Times New Roman" w:cs="Times New Roman"/>
          <w:color w:val="1C2F3E"/>
          <w:sz w:val="24"/>
          <w:szCs w:val="24"/>
          <w:bdr w:val="none" w:sz="0" w:space="0" w:color="auto" w:frame="1"/>
          <w:lang w:eastAsia="ru-RU"/>
        </w:rPr>
        <w:t xml:space="preserve"> 1 обучающийся – Быков Богдан,</w:t>
      </w:r>
      <w:r w:rsidR="00580C4F" w:rsidRPr="00580C4F">
        <w:rPr>
          <w:rFonts w:ascii="Times New Roman" w:eastAsia="Times New Roman" w:hAnsi="Times New Roman" w:cs="Times New Roman"/>
          <w:color w:val="1C2F3E"/>
          <w:sz w:val="24"/>
          <w:szCs w:val="24"/>
          <w:bdr w:val="none" w:sz="0" w:space="0" w:color="auto" w:frame="1"/>
          <w:lang w:eastAsia="ru-RU"/>
        </w:rPr>
        <w:t xml:space="preserve"> </w:t>
      </w:r>
      <w:r w:rsidR="00580C4F" w:rsidRPr="00536C0A">
        <w:rPr>
          <w:rFonts w:ascii="Times New Roman" w:eastAsia="Times New Roman" w:hAnsi="Times New Roman" w:cs="Times New Roman"/>
          <w:color w:val="1C2F3E"/>
          <w:sz w:val="24"/>
          <w:szCs w:val="24"/>
          <w:bdr w:val="none" w:sz="0" w:space="0" w:color="auto" w:frame="1"/>
          <w:lang w:eastAsia="ru-RU"/>
        </w:rPr>
        <w:t>обуча</w:t>
      </w:r>
      <w:r w:rsidR="00580C4F">
        <w:rPr>
          <w:rFonts w:ascii="Times New Roman" w:eastAsia="Times New Roman" w:hAnsi="Times New Roman" w:cs="Times New Roman"/>
          <w:color w:val="1C2F3E"/>
          <w:sz w:val="24"/>
          <w:szCs w:val="24"/>
          <w:bdr w:val="none" w:sz="0" w:space="0" w:color="auto" w:frame="1"/>
          <w:lang w:eastAsia="ru-RU"/>
        </w:rPr>
        <w:t>е</w:t>
      </w:r>
      <w:r w:rsidR="00580C4F" w:rsidRPr="00536C0A">
        <w:rPr>
          <w:rFonts w:ascii="Times New Roman" w:eastAsia="Times New Roman" w:hAnsi="Times New Roman" w:cs="Times New Roman"/>
          <w:color w:val="1C2F3E"/>
          <w:sz w:val="24"/>
          <w:szCs w:val="24"/>
          <w:bdr w:val="none" w:sz="0" w:space="0" w:color="auto" w:frame="1"/>
          <w:lang w:eastAsia="ru-RU"/>
        </w:rPr>
        <w:t>тся по АООП</w:t>
      </w:r>
      <w:r w:rsidR="00580C4F">
        <w:rPr>
          <w:rFonts w:ascii="Times New Roman" w:eastAsia="Times New Roman" w:hAnsi="Times New Roman" w:cs="Times New Roman"/>
          <w:color w:val="1C2F3E"/>
          <w:sz w:val="24"/>
          <w:szCs w:val="24"/>
          <w:bdr w:val="none" w:sz="0" w:space="0" w:color="auto" w:frame="1"/>
          <w:lang w:eastAsia="ru-RU"/>
        </w:rPr>
        <w:t>.</w:t>
      </w:r>
    </w:p>
    <w:tbl>
      <w:tblPr>
        <w:tblW w:w="13447" w:type="dxa"/>
        <w:tblInd w:w="93" w:type="dxa"/>
        <w:tblLook w:val="04A0" w:firstRow="1" w:lastRow="0" w:firstColumn="1" w:lastColumn="0" w:noHBand="0" w:noVBand="1"/>
      </w:tblPr>
      <w:tblGrid>
        <w:gridCol w:w="2283"/>
        <w:gridCol w:w="3402"/>
        <w:gridCol w:w="2977"/>
        <w:gridCol w:w="246"/>
        <w:gridCol w:w="246"/>
        <w:gridCol w:w="4293"/>
      </w:tblGrid>
      <w:tr w:rsidR="00580C4F" w:rsidRPr="006E244D" w:rsidTr="00580C4F">
        <w:trPr>
          <w:trHeight w:val="930"/>
        </w:trPr>
        <w:tc>
          <w:tcPr>
            <w:tcW w:w="13447" w:type="dxa"/>
            <w:gridSpan w:val="6"/>
            <w:tcBorders>
              <w:top w:val="nil"/>
              <w:left w:val="nil"/>
              <w:bottom w:val="nil"/>
              <w:right w:val="nil"/>
            </w:tcBorders>
            <w:shd w:val="clear" w:color="auto" w:fill="auto"/>
            <w:vAlign w:val="bottom"/>
            <w:hideMark/>
          </w:tcPr>
          <w:p w:rsidR="00580C4F" w:rsidRPr="006E244D" w:rsidRDefault="000D7A72" w:rsidP="00FF48FF">
            <w:pPr>
              <w:spacing w:after="0" w:line="240" w:lineRule="auto"/>
              <w:jc w:val="center"/>
              <w:rPr>
                <w:rFonts w:ascii="Times New Roman" w:eastAsia="Times New Roman" w:hAnsi="Times New Roman" w:cs="Times New Roman"/>
                <w:b/>
                <w:bCs/>
                <w:color w:val="0066AA"/>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xml:space="preserve"> </w:t>
            </w:r>
            <w:r w:rsidR="00580C4F">
              <w:rPr>
                <w:rFonts w:ascii="Times New Roman" w:eastAsia="Times New Roman" w:hAnsi="Times New Roman" w:cs="Times New Roman"/>
                <w:b/>
                <w:bCs/>
                <w:sz w:val="24"/>
                <w:szCs w:val="24"/>
                <w:lang w:eastAsia="ru-RU"/>
              </w:rPr>
              <w:t>Св</w:t>
            </w:r>
            <w:r w:rsidR="00580C4F" w:rsidRPr="006E244D">
              <w:rPr>
                <w:rFonts w:ascii="Times New Roman" w:eastAsia="Times New Roman" w:hAnsi="Times New Roman" w:cs="Times New Roman"/>
                <w:b/>
                <w:bCs/>
                <w:sz w:val="24"/>
                <w:szCs w:val="24"/>
                <w:lang w:eastAsia="ru-RU"/>
              </w:rPr>
              <w:t xml:space="preserve">одный отчет об успеваемости и качестве </w:t>
            </w:r>
            <w:proofErr w:type="gramStart"/>
            <w:r w:rsidR="00580C4F" w:rsidRPr="006E244D">
              <w:rPr>
                <w:rFonts w:ascii="Times New Roman" w:eastAsia="Times New Roman" w:hAnsi="Times New Roman" w:cs="Times New Roman"/>
                <w:b/>
                <w:bCs/>
                <w:sz w:val="24"/>
                <w:szCs w:val="24"/>
                <w:lang w:eastAsia="ru-RU"/>
              </w:rPr>
              <w:t>обучения по школе</w:t>
            </w:r>
            <w:proofErr w:type="gramEnd"/>
          </w:p>
        </w:tc>
      </w:tr>
      <w:tr w:rsidR="00580C4F" w:rsidRPr="006E244D" w:rsidTr="00580C4F">
        <w:trPr>
          <w:trHeight w:val="300"/>
        </w:trPr>
        <w:tc>
          <w:tcPr>
            <w:tcW w:w="2283"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3402"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2977"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246"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246"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4293"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r>
      <w:tr w:rsidR="00580C4F" w:rsidRPr="006E244D" w:rsidTr="00580C4F">
        <w:trPr>
          <w:trHeight w:val="285"/>
        </w:trPr>
        <w:tc>
          <w:tcPr>
            <w:tcW w:w="2283" w:type="dxa"/>
            <w:tcBorders>
              <w:top w:val="single" w:sz="4" w:space="0" w:color="000000"/>
              <w:left w:val="single" w:sz="4" w:space="0" w:color="000000"/>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0"/>
                <w:lang w:eastAsia="ru-RU"/>
              </w:rPr>
            </w:pPr>
            <w:r w:rsidRPr="006E244D">
              <w:rPr>
                <w:rFonts w:ascii="Times New Roman" w:eastAsia="Times New Roman" w:hAnsi="Times New Roman" w:cs="Times New Roman"/>
                <w:b/>
                <w:bCs/>
                <w:color w:val="111111"/>
                <w:sz w:val="24"/>
                <w:szCs w:val="20"/>
                <w:lang w:eastAsia="ru-RU"/>
              </w:rPr>
              <w:t>Класс</w:t>
            </w:r>
          </w:p>
        </w:tc>
        <w:tc>
          <w:tcPr>
            <w:tcW w:w="3402" w:type="dxa"/>
            <w:tcBorders>
              <w:top w:val="single" w:sz="4" w:space="0" w:color="000000"/>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0"/>
                <w:lang w:eastAsia="ru-RU"/>
              </w:rPr>
            </w:pPr>
            <w:r w:rsidRPr="006E244D">
              <w:rPr>
                <w:rFonts w:ascii="Times New Roman" w:eastAsia="Times New Roman" w:hAnsi="Times New Roman" w:cs="Times New Roman"/>
                <w:b/>
                <w:bCs/>
                <w:color w:val="111111"/>
                <w:sz w:val="24"/>
                <w:szCs w:val="20"/>
                <w:lang w:eastAsia="ru-RU"/>
              </w:rPr>
              <w:t>% успеваемости</w:t>
            </w:r>
          </w:p>
        </w:tc>
        <w:tc>
          <w:tcPr>
            <w:tcW w:w="2977" w:type="dxa"/>
            <w:tcBorders>
              <w:top w:val="single" w:sz="4" w:space="0" w:color="000000"/>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0"/>
                <w:lang w:eastAsia="ru-RU"/>
              </w:rPr>
            </w:pPr>
            <w:r w:rsidRPr="006E244D">
              <w:rPr>
                <w:rFonts w:ascii="Times New Roman" w:eastAsia="Times New Roman" w:hAnsi="Times New Roman" w:cs="Times New Roman"/>
                <w:b/>
                <w:bCs/>
                <w:color w:val="111111"/>
                <w:sz w:val="24"/>
                <w:szCs w:val="20"/>
                <w:lang w:eastAsia="ru-RU"/>
              </w:rPr>
              <w:t>% качества</w:t>
            </w:r>
          </w:p>
        </w:tc>
        <w:tc>
          <w:tcPr>
            <w:tcW w:w="246"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246"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4293"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r>
      <w:tr w:rsidR="00580C4F" w:rsidRPr="006E244D" w:rsidTr="00580C4F">
        <w:trPr>
          <w:trHeight w:val="285"/>
        </w:trPr>
        <w:tc>
          <w:tcPr>
            <w:tcW w:w="2283" w:type="dxa"/>
            <w:tcBorders>
              <w:top w:val="nil"/>
              <w:left w:val="single" w:sz="4" w:space="0" w:color="000000"/>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0"/>
                <w:lang w:eastAsia="ru-RU"/>
              </w:rPr>
            </w:pPr>
            <w:r w:rsidRPr="006E244D">
              <w:rPr>
                <w:rFonts w:ascii="Times New Roman" w:eastAsia="Times New Roman" w:hAnsi="Times New Roman" w:cs="Times New Roman"/>
                <w:b/>
                <w:bCs/>
                <w:color w:val="111111"/>
                <w:sz w:val="24"/>
                <w:szCs w:val="20"/>
                <w:lang w:eastAsia="ru-RU"/>
              </w:rPr>
              <w:t>1</w:t>
            </w:r>
          </w:p>
        </w:tc>
        <w:tc>
          <w:tcPr>
            <w:tcW w:w="3402"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0"/>
                <w:lang w:eastAsia="ru-RU"/>
              </w:rPr>
            </w:pPr>
            <w:r w:rsidRPr="006E244D">
              <w:rPr>
                <w:rFonts w:ascii="Times New Roman" w:eastAsia="Times New Roman" w:hAnsi="Times New Roman" w:cs="Times New Roman"/>
                <w:b/>
                <w:bCs/>
                <w:color w:val="111111"/>
                <w:sz w:val="24"/>
                <w:szCs w:val="20"/>
                <w:lang w:eastAsia="ru-RU"/>
              </w:rPr>
              <w:t>2</w:t>
            </w:r>
          </w:p>
        </w:tc>
        <w:tc>
          <w:tcPr>
            <w:tcW w:w="2977"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0"/>
                <w:lang w:eastAsia="ru-RU"/>
              </w:rPr>
            </w:pPr>
            <w:r w:rsidRPr="006E244D">
              <w:rPr>
                <w:rFonts w:ascii="Times New Roman" w:eastAsia="Times New Roman" w:hAnsi="Times New Roman" w:cs="Times New Roman"/>
                <w:b/>
                <w:bCs/>
                <w:color w:val="111111"/>
                <w:sz w:val="24"/>
                <w:szCs w:val="20"/>
                <w:lang w:eastAsia="ru-RU"/>
              </w:rPr>
              <w:t>3</w:t>
            </w:r>
          </w:p>
        </w:tc>
        <w:tc>
          <w:tcPr>
            <w:tcW w:w="246"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246"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4293"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r>
      <w:tr w:rsidR="00580C4F" w:rsidRPr="006E244D" w:rsidTr="00580C4F">
        <w:trPr>
          <w:trHeight w:val="285"/>
        </w:trPr>
        <w:tc>
          <w:tcPr>
            <w:tcW w:w="2283" w:type="dxa"/>
            <w:tcBorders>
              <w:top w:val="nil"/>
              <w:left w:val="single" w:sz="4" w:space="0" w:color="000000"/>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0"/>
                <w:lang w:eastAsia="ru-RU"/>
              </w:rPr>
            </w:pPr>
            <w:r w:rsidRPr="006E244D">
              <w:rPr>
                <w:rFonts w:ascii="Times New Roman" w:eastAsia="Times New Roman" w:hAnsi="Times New Roman" w:cs="Times New Roman"/>
                <w:color w:val="111111"/>
                <w:sz w:val="24"/>
                <w:szCs w:val="20"/>
                <w:lang w:eastAsia="ru-RU"/>
              </w:rPr>
              <w:t>3а</w:t>
            </w:r>
          </w:p>
        </w:tc>
        <w:tc>
          <w:tcPr>
            <w:tcW w:w="3402"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0"/>
                <w:lang w:eastAsia="ru-RU"/>
              </w:rPr>
            </w:pPr>
            <w:r w:rsidRPr="006E244D">
              <w:rPr>
                <w:rFonts w:ascii="Times New Roman" w:eastAsia="Times New Roman" w:hAnsi="Times New Roman" w:cs="Times New Roman"/>
                <w:color w:val="111111"/>
                <w:sz w:val="24"/>
                <w:szCs w:val="20"/>
                <w:lang w:eastAsia="ru-RU"/>
              </w:rPr>
              <w:t>100,0</w:t>
            </w:r>
          </w:p>
        </w:tc>
        <w:tc>
          <w:tcPr>
            <w:tcW w:w="2977"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0"/>
                <w:lang w:eastAsia="ru-RU"/>
              </w:rPr>
            </w:pPr>
            <w:r w:rsidRPr="006E244D">
              <w:rPr>
                <w:rFonts w:ascii="Times New Roman" w:eastAsia="Times New Roman" w:hAnsi="Times New Roman" w:cs="Times New Roman"/>
                <w:color w:val="111111"/>
                <w:sz w:val="24"/>
                <w:szCs w:val="20"/>
                <w:lang w:eastAsia="ru-RU"/>
              </w:rPr>
              <w:t>65,4</w:t>
            </w:r>
          </w:p>
        </w:tc>
        <w:tc>
          <w:tcPr>
            <w:tcW w:w="246"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246"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4293"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r>
      <w:tr w:rsidR="00580C4F" w:rsidRPr="006E244D" w:rsidTr="00580C4F">
        <w:trPr>
          <w:trHeight w:val="285"/>
        </w:trPr>
        <w:tc>
          <w:tcPr>
            <w:tcW w:w="2283" w:type="dxa"/>
            <w:tcBorders>
              <w:top w:val="nil"/>
              <w:left w:val="single" w:sz="4" w:space="0" w:color="000000"/>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0"/>
                <w:lang w:eastAsia="ru-RU"/>
              </w:rPr>
            </w:pPr>
            <w:r w:rsidRPr="006E244D">
              <w:rPr>
                <w:rFonts w:ascii="Times New Roman" w:eastAsia="Times New Roman" w:hAnsi="Times New Roman" w:cs="Times New Roman"/>
                <w:color w:val="111111"/>
                <w:sz w:val="24"/>
                <w:szCs w:val="20"/>
                <w:lang w:eastAsia="ru-RU"/>
              </w:rPr>
              <w:t>3б</w:t>
            </w:r>
          </w:p>
        </w:tc>
        <w:tc>
          <w:tcPr>
            <w:tcW w:w="3402"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0"/>
                <w:lang w:eastAsia="ru-RU"/>
              </w:rPr>
            </w:pPr>
            <w:r w:rsidRPr="006E244D">
              <w:rPr>
                <w:rFonts w:ascii="Times New Roman" w:eastAsia="Times New Roman" w:hAnsi="Times New Roman" w:cs="Times New Roman"/>
                <w:color w:val="111111"/>
                <w:sz w:val="24"/>
                <w:szCs w:val="20"/>
                <w:lang w:eastAsia="ru-RU"/>
              </w:rPr>
              <w:t>78,9</w:t>
            </w:r>
          </w:p>
        </w:tc>
        <w:tc>
          <w:tcPr>
            <w:tcW w:w="2977"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0"/>
                <w:lang w:eastAsia="ru-RU"/>
              </w:rPr>
            </w:pPr>
            <w:r w:rsidRPr="006E244D">
              <w:rPr>
                <w:rFonts w:ascii="Times New Roman" w:eastAsia="Times New Roman" w:hAnsi="Times New Roman" w:cs="Times New Roman"/>
                <w:color w:val="111111"/>
                <w:sz w:val="24"/>
                <w:szCs w:val="20"/>
                <w:lang w:eastAsia="ru-RU"/>
              </w:rPr>
              <w:t>36,8</w:t>
            </w:r>
          </w:p>
        </w:tc>
        <w:tc>
          <w:tcPr>
            <w:tcW w:w="246"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246"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4293"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r>
      <w:tr w:rsidR="00580C4F" w:rsidRPr="006E244D" w:rsidTr="00580C4F">
        <w:trPr>
          <w:trHeight w:val="285"/>
        </w:trPr>
        <w:tc>
          <w:tcPr>
            <w:tcW w:w="2283" w:type="dxa"/>
            <w:tcBorders>
              <w:top w:val="nil"/>
              <w:left w:val="single" w:sz="4" w:space="0" w:color="000000"/>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0"/>
                <w:lang w:eastAsia="ru-RU"/>
              </w:rPr>
            </w:pPr>
            <w:r w:rsidRPr="006E244D">
              <w:rPr>
                <w:rFonts w:ascii="Times New Roman" w:eastAsia="Times New Roman" w:hAnsi="Times New Roman" w:cs="Times New Roman"/>
                <w:color w:val="111111"/>
                <w:sz w:val="24"/>
                <w:szCs w:val="20"/>
                <w:lang w:eastAsia="ru-RU"/>
              </w:rPr>
              <w:t>4а</w:t>
            </w:r>
          </w:p>
        </w:tc>
        <w:tc>
          <w:tcPr>
            <w:tcW w:w="3402"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0"/>
                <w:lang w:eastAsia="ru-RU"/>
              </w:rPr>
            </w:pPr>
            <w:r w:rsidRPr="006E244D">
              <w:rPr>
                <w:rFonts w:ascii="Times New Roman" w:eastAsia="Times New Roman" w:hAnsi="Times New Roman" w:cs="Times New Roman"/>
                <w:color w:val="111111"/>
                <w:sz w:val="24"/>
                <w:szCs w:val="20"/>
                <w:lang w:eastAsia="ru-RU"/>
              </w:rPr>
              <w:t>100,0</w:t>
            </w:r>
          </w:p>
        </w:tc>
        <w:tc>
          <w:tcPr>
            <w:tcW w:w="2977"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0"/>
                <w:lang w:eastAsia="ru-RU"/>
              </w:rPr>
            </w:pPr>
            <w:r w:rsidRPr="006E244D">
              <w:rPr>
                <w:rFonts w:ascii="Times New Roman" w:eastAsia="Times New Roman" w:hAnsi="Times New Roman" w:cs="Times New Roman"/>
                <w:color w:val="111111"/>
                <w:sz w:val="24"/>
                <w:szCs w:val="20"/>
                <w:lang w:eastAsia="ru-RU"/>
              </w:rPr>
              <w:t>43,5</w:t>
            </w:r>
          </w:p>
        </w:tc>
        <w:tc>
          <w:tcPr>
            <w:tcW w:w="246"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246"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4293"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r>
      <w:tr w:rsidR="00580C4F" w:rsidRPr="006E244D" w:rsidTr="00580C4F">
        <w:trPr>
          <w:trHeight w:val="285"/>
        </w:trPr>
        <w:tc>
          <w:tcPr>
            <w:tcW w:w="2283" w:type="dxa"/>
            <w:tcBorders>
              <w:top w:val="nil"/>
              <w:left w:val="single" w:sz="4" w:space="0" w:color="000000"/>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0"/>
                <w:lang w:eastAsia="ru-RU"/>
              </w:rPr>
            </w:pPr>
            <w:r w:rsidRPr="006E244D">
              <w:rPr>
                <w:rFonts w:ascii="Times New Roman" w:eastAsia="Times New Roman" w:hAnsi="Times New Roman" w:cs="Times New Roman"/>
                <w:color w:val="111111"/>
                <w:sz w:val="24"/>
                <w:szCs w:val="20"/>
                <w:lang w:eastAsia="ru-RU"/>
              </w:rPr>
              <w:t>4б</w:t>
            </w:r>
          </w:p>
        </w:tc>
        <w:tc>
          <w:tcPr>
            <w:tcW w:w="3402"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0"/>
                <w:lang w:eastAsia="ru-RU"/>
              </w:rPr>
            </w:pPr>
            <w:r w:rsidRPr="006E244D">
              <w:rPr>
                <w:rFonts w:ascii="Times New Roman" w:eastAsia="Times New Roman" w:hAnsi="Times New Roman" w:cs="Times New Roman"/>
                <w:color w:val="111111"/>
                <w:sz w:val="24"/>
                <w:szCs w:val="20"/>
                <w:lang w:eastAsia="ru-RU"/>
              </w:rPr>
              <w:t>90,9</w:t>
            </w:r>
          </w:p>
        </w:tc>
        <w:tc>
          <w:tcPr>
            <w:tcW w:w="2977"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0"/>
                <w:lang w:eastAsia="ru-RU"/>
              </w:rPr>
            </w:pPr>
            <w:r w:rsidRPr="006E244D">
              <w:rPr>
                <w:rFonts w:ascii="Times New Roman" w:eastAsia="Times New Roman" w:hAnsi="Times New Roman" w:cs="Times New Roman"/>
                <w:color w:val="111111"/>
                <w:sz w:val="24"/>
                <w:szCs w:val="20"/>
                <w:lang w:eastAsia="ru-RU"/>
              </w:rPr>
              <w:t>54,5</w:t>
            </w:r>
          </w:p>
        </w:tc>
        <w:tc>
          <w:tcPr>
            <w:tcW w:w="246"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246"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4293"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r>
      <w:tr w:rsidR="00580C4F" w:rsidRPr="006E244D" w:rsidTr="00580C4F">
        <w:trPr>
          <w:trHeight w:val="285"/>
        </w:trPr>
        <w:tc>
          <w:tcPr>
            <w:tcW w:w="2283" w:type="dxa"/>
            <w:tcBorders>
              <w:top w:val="nil"/>
              <w:left w:val="single" w:sz="4" w:space="0" w:color="000000"/>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0"/>
                <w:lang w:eastAsia="ru-RU"/>
              </w:rPr>
            </w:pPr>
            <w:r w:rsidRPr="006E244D">
              <w:rPr>
                <w:rFonts w:ascii="Times New Roman" w:eastAsia="Times New Roman" w:hAnsi="Times New Roman" w:cs="Times New Roman"/>
                <w:b/>
                <w:bCs/>
                <w:color w:val="111111"/>
                <w:sz w:val="24"/>
                <w:szCs w:val="20"/>
                <w:lang w:eastAsia="ru-RU"/>
              </w:rPr>
              <w:t xml:space="preserve">1- 4 </w:t>
            </w:r>
            <w:proofErr w:type="spellStart"/>
            <w:r w:rsidRPr="006E244D">
              <w:rPr>
                <w:rFonts w:ascii="Times New Roman" w:eastAsia="Times New Roman" w:hAnsi="Times New Roman" w:cs="Times New Roman"/>
                <w:b/>
                <w:bCs/>
                <w:color w:val="111111"/>
                <w:sz w:val="24"/>
                <w:szCs w:val="20"/>
                <w:lang w:eastAsia="ru-RU"/>
              </w:rPr>
              <w:t>кл</w:t>
            </w:r>
            <w:proofErr w:type="spellEnd"/>
            <w:r w:rsidRPr="006E244D">
              <w:rPr>
                <w:rFonts w:ascii="Times New Roman" w:eastAsia="Times New Roman" w:hAnsi="Times New Roman" w:cs="Times New Roman"/>
                <w:b/>
                <w:bCs/>
                <w:color w:val="111111"/>
                <w:sz w:val="24"/>
                <w:szCs w:val="20"/>
                <w:lang w:eastAsia="ru-RU"/>
              </w:rPr>
              <w:t>.</w:t>
            </w:r>
          </w:p>
        </w:tc>
        <w:tc>
          <w:tcPr>
            <w:tcW w:w="3402"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0"/>
                <w:lang w:eastAsia="ru-RU"/>
              </w:rPr>
            </w:pPr>
            <w:r w:rsidRPr="006E244D">
              <w:rPr>
                <w:rFonts w:ascii="Times New Roman" w:eastAsia="Times New Roman" w:hAnsi="Times New Roman" w:cs="Times New Roman"/>
                <w:b/>
                <w:bCs/>
                <w:color w:val="111111"/>
                <w:sz w:val="24"/>
                <w:szCs w:val="20"/>
                <w:lang w:eastAsia="ru-RU"/>
              </w:rPr>
              <w:t>93,3</w:t>
            </w:r>
          </w:p>
        </w:tc>
        <w:tc>
          <w:tcPr>
            <w:tcW w:w="2977"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0"/>
                <w:lang w:eastAsia="ru-RU"/>
              </w:rPr>
            </w:pPr>
            <w:r w:rsidRPr="006E244D">
              <w:rPr>
                <w:rFonts w:ascii="Times New Roman" w:eastAsia="Times New Roman" w:hAnsi="Times New Roman" w:cs="Times New Roman"/>
                <w:b/>
                <w:bCs/>
                <w:color w:val="111111"/>
                <w:sz w:val="24"/>
                <w:szCs w:val="20"/>
                <w:lang w:eastAsia="ru-RU"/>
              </w:rPr>
              <w:t>51,1</w:t>
            </w:r>
          </w:p>
        </w:tc>
        <w:tc>
          <w:tcPr>
            <w:tcW w:w="246"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246"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c>
          <w:tcPr>
            <w:tcW w:w="4293" w:type="dxa"/>
            <w:tcBorders>
              <w:top w:val="nil"/>
              <w:left w:val="nil"/>
              <w:bottom w:val="nil"/>
              <w:right w:val="nil"/>
            </w:tcBorders>
            <w:shd w:val="clear" w:color="auto" w:fill="auto"/>
            <w:noWrap/>
            <w:vAlign w:val="bottom"/>
            <w:hideMark/>
          </w:tcPr>
          <w:p w:rsidR="00580C4F" w:rsidRPr="006E244D" w:rsidRDefault="00580C4F" w:rsidP="00FF48FF">
            <w:pPr>
              <w:spacing w:after="0" w:line="240" w:lineRule="auto"/>
              <w:ind w:firstLineChars="100" w:firstLine="220"/>
              <w:rPr>
                <w:rFonts w:ascii="Arial" w:eastAsia="Times New Roman" w:hAnsi="Arial" w:cs="Arial"/>
                <w:color w:val="000000"/>
                <w:lang w:eastAsia="ru-RU"/>
              </w:rPr>
            </w:pPr>
          </w:p>
        </w:tc>
      </w:tr>
    </w:tbl>
    <w:p w:rsidR="00580C4F" w:rsidRDefault="00580C4F" w:rsidP="00536C0A">
      <w:pPr>
        <w:spacing w:after="0" w:line="120" w:lineRule="atLeast"/>
        <w:jc w:val="both"/>
        <w:rPr>
          <w:rFonts w:ascii="Times New Roman" w:eastAsia="Times New Roman" w:hAnsi="Times New Roman" w:cs="Times New Roman"/>
          <w:b/>
          <w:bCs/>
          <w:color w:val="1C2F3E"/>
          <w:sz w:val="24"/>
          <w:szCs w:val="24"/>
          <w:bdr w:val="none" w:sz="0" w:space="0" w:color="auto" w:frame="1"/>
          <w:lang w:eastAsia="ru-RU"/>
        </w:rPr>
      </w:pPr>
    </w:p>
    <w:tbl>
      <w:tblPr>
        <w:tblW w:w="10504" w:type="dxa"/>
        <w:tblInd w:w="93" w:type="dxa"/>
        <w:tblLayout w:type="fixed"/>
        <w:tblLook w:val="04A0" w:firstRow="1" w:lastRow="0" w:firstColumn="1" w:lastColumn="0" w:noHBand="0" w:noVBand="1"/>
      </w:tblPr>
      <w:tblGrid>
        <w:gridCol w:w="866"/>
        <w:gridCol w:w="850"/>
        <w:gridCol w:w="789"/>
        <w:gridCol w:w="700"/>
        <w:gridCol w:w="789"/>
        <w:gridCol w:w="870"/>
        <w:gridCol w:w="784"/>
        <w:gridCol w:w="789"/>
        <w:gridCol w:w="807"/>
        <w:gridCol w:w="566"/>
        <w:gridCol w:w="789"/>
        <w:gridCol w:w="629"/>
        <w:gridCol w:w="726"/>
        <w:gridCol w:w="550"/>
      </w:tblGrid>
      <w:tr w:rsidR="00580C4F" w:rsidRPr="00580C4F" w:rsidTr="00FF48FF">
        <w:trPr>
          <w:trHeight w:val="285"/>
        </w:trPr>
        <w:tc>
          <w:tcPr>
            <w:tcW w:w="866" w:type="dxa"/>
            <w:vMerge w:val="restart"/>
            <w:tcBorders>
              <w:top w:val="single" w:sz="4" w:space="0" w:color="000000"/>
              <w:left w:val="single" w:sz="4" w:space="0" w:color="000000"/>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Параллель</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Количество</w:t>
            </w:r>
            <w:r w:rsidRPr="006E244D">
              <w:rPr>
                <w:rFonts w:ascii="Times New Roman" w:eastAsia="Times New Roman" w:hAnsi="Times New Roman" w:cs="Times New Roman"/>
                <w:b/>
                <w:bCs/>
                <w:color w:val="111111"/>
                <w:szCs w:val="24"/>
                <w:lang w:eastAsia="ru-RU"/>
              </w:rPr>
              <w:br/>
              <w:t>учащихся</w:t>
            </w:r>
          </w:p>
        </w:tc>
        <w:tc>
          <w:tcPr>
            <w:tcW w:w="3932" w:type="dxa"/>
            <w:gridSpan w:val="5"/>
            <w:tcBorders>
              <w:top w:val="single" w:sz="4" w:space="0" w:color="000000"/>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Успевают</w:t>
            </w:r>
          </w:p>
        </w:tc>
        <w:tc>
          <w:tcPr>
            <w:tcW w:w="2162" w:type="dxa"/>
            <w:gridSpan w:val="3"/>
            <w:tcBorders>
              <w:top w:val="single" w:sz="4" w:space="0" w:color="000000"/>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Не аттестовано</w:t>
            </w:r>
          </w:p>
        </w:tc>
        <w:tc>
          <w:tcPr>
            <w:tcW w:w="2694" w:type="dxa"/>
            <w:gridSpan w:val="4"/>
            <w:tcBorders>
              <w:top w:val="single" w:sz="4" w:space="0" w:color="000000"/>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Не успевают по предметам</w:t>
            </w:r>
          </w:p>
        </w:tc>
      </w:tr>
      <w:tr w:rsidR="00580C4F" w:rsidRPr="00580C4F" w:rsidTr="00FF48FF">
        <w:trPr>
          <w:trHeight w:val="285"/>
        </w:trPr>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Cs w:val="24"/>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Cs w:val="24"/>
                <w:lang w:eastAsia="ru-RU"/>
              </w:rPr>
            </w:pPr>
          </w:p>
        </w:tc>
        <w:tc>
          <w:tcPr>
            <w:tcW w:w="789"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Всего</w:t>
            </w:r>
          </w:p>
        </w:tc>
        <w:tc>
          <w:tcPr>
            <w:tcW w:w="3143" w:type="dxa"/>
            <w:gridSpan w:val="4"/>
            <w:tcBorders>
              <w:top w:val="single" w:sz="4" w:space="0" w:color="000000"/>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из них</w:t>
            </w:r>
          </w:p>
        </w:tc>
        <w:tc>
          <w:tcPr>
            <w:tcW w:w="789"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Всего</w:t>
            </w:r>
          </w:p>
        </w:tc>
        <w:tc>
          <w:tcPr>
            <w:tcW w:w="1373" w:type="dxa"/>
            <w:gridSpan w:val="2"/>
            <w:tcBorders>
              <w:top w:val="single" w:sz="4" w:space="0" w:color="000000"/>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из них</w:t>
            </w:r>
          </w:p>
        </w:tc>
        <w:tc>
          <w:tcPr>
            <w:tcW w:w="789"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Всего</w:t>
            </w:r>
          </w:p>
        </w:tc>
        <w:tc>
          <w:tcPr>
            <w:tcW w:w="1905" w:type="dxa"/>
            <w:gridSpan w:val="3"/>
            <w:tcBorders>
              <w:top w:val="single" w:sz="4" w:space="0" w:color="000000"/>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из них</w:t>
            </w:r>
          </w:p>
        </w:tc>
      </w:tr>
      <w:tr w:rsidR="00580C4F" w:rsidRPr="00580C4F" w:rsidTr="00FF48FF">
        <w:trPr>
          <w:trHeight w:val="480"/>
        </w:trPr>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Cs w:val="24"/>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Cs w:val="24"/>
                <w:lang w:eastAsia="ru-RU"/>
              </w:rPr>
            </w:pPr>
          </w:p>
        </w:tc>
        <w:tc>
          <w:tcPr>
            <w:tcW w:w="789" w:type="dxa"/>
            <w:vMerge/>
            <w:tcBorders>
              <w:top w:val="nil"/>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Cs w:val="24"/>
                <w:lang w:eastAsia="ru-RU"/>
              </w:rPr>
            </w:pPr>
          </w:p>
        </w:tc>
        <w:tc>
          <w:tcPr>
            <w:tcW w:w="700"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на "5"</w:t>
            </w:r>
          </w:p>
        </w:tc>
        <w:tc>
          <w:tcPr>
            <w:tcW w:w="1659" w:type="dxa"/>
            <w:gridSpan w:val="2"/>
            <w:tcBorders>
              <w:top w:val="single" w:sz="4" w:space="0" w:color="000000"/>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на "4", "5"</w:t>
            </w:r>
          </w:p>
        </w:tc>
        <w:tc>
          <w:tcPr>
            <w:tcW w:w="784"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с одной "3"</w:t>
            </w:r>
          </w:p>
        </w:tc>
        <w:tc>
          <w:tcPr>
            <w:tcW w:w="789" w:type="dxa"/>
            <w:vMerge/>
            <w:tcBorders>
              <w:top w:val="nil"/>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Cs w:val="24"/>
                <w:lang w:eastAsia="ru-RU"/>
              </w:rPr>
            </w:pPr>
          </w:p>
        </w:tc>
        <w:tc>
          <w:tcPr>
            <w:tcW w:w="807"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 xml:space="preserve">по </w:t>
            </w:r>
            <w:r w:rsidRPr="006E244D">
              <w:rPr>
                <w:rFonts w:ascii="Times New Roman" w:eastAsia="Times New Roman" w:hAnsi="Times New Roman" w:cs="Times New Roman"/>
                <w:b/>
                <w:bCs/>
                <w:color w:val="111111"/>
                <w:szCs w:val="24"/>
                <w:lang w:eastAsia="ru-RU"/>
              </w:rPr>
              <w:br/>
            </w:r>
            <w:proofErr w:type="spellStart"/>
            <w:r w:rsidRPr="006E244D">
              <w:rPr>
                <w:rFonts w:ascii="Times New Roman" w:eastAsia="Times New Roman" w:hAnsi="Times New Roman" w:cs="Times New Roman"/>
                <w:b/>
                <w:bCs/>
                <w:color w:val="111111"/>
                <w:szCs w:val="24"/>
                <w:lang w:eastAsia="ru-RU"/>
              </w:rPr>
              <w:t>уваж</w:t>
            </w:r>
            <w:proofErr w:type="spellEnd"/>
            <w:r w:rsidRPr="006E244D">
              <w:rPr>
                <w:rFonts w:ascii="Times New Roman" w:eastAsia="Times New Roman" w:hAnsi="Times New Roman" w:cs="Times New Roman"/>
                <w:b/>
                <w:bCs/>
                <w:color w:val="111111"/>
                <w:szCs w:val="24"/>
                <w:lang w:eastAsia="ru-RU"/>
              </w:rPr>
              <w:t>-й</w:t>
            </w:r>
            <w:r w:rsidRPr="006E244D">
              <w:rPr>
                <w:rFonts w:ascii="Times New Roman" w:eastAsia="Times New Roman" w:hAnsi="Times New Roman" w:cs="Times New Roman"/>
                <w:b/>
                <w:bCs/>
                <w:color w:val="111111"/>
                <w:szCs w:val="24"/>
                <w:lang w:eastAsia="ru-RU"/>
              </w:rPr>
              <w:br/>
              <w:t>причине</w:t>
            </w:r>
          </w:p>
        </w:tc>
        <w:tc>
          <w:tcPr>
            <w:tcW w:w="566"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 xml:space="preserve">по </w:t>
            </w:r>
            <w:r w:rsidRPr="006E244D">
              <w:rPr>
                <w:rFonts w:ascii="Times New Roman" w:eastAsia="Times New Roman" w:hAnsi="Times New Roman" w:cs="Times New Roman"/>
                <w:b/>
                <w:bCs/>
                <w:color w:val="111111"/>
                <w:szCs w:val="24"/>
                <w:lang w:eastAsia="ru-RU"/>
              </w:rPr>
              <w:br/>
              <w:t>прогулам</w:t>
            </w:r>
          </w:p>
        </w:tc>
        <w:tc>
          <w:tcPr>
            <w:tcW w:w="789" w:type="dxa"/>
            <w:vMerge/>
            <w:tcBorders>
              <w:top w:val="nil"/>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Cs w:val="24"/>
                <w:lang w:eastAsia="ru-RU"/>
              </w:rPr>
            </w:pPr>
          </w:p>
        </w:tc>
        <w:tc>
          <w:tcPr>
            <w:tcW w:w="629"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одному</w:t>
            </w:r>
          </w:p>
        </w:tc>
        <w:tc>
          <w:tcPr>
            <w:tcW w:w="726"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двум</w:t>
            </w:r>
          </w:p>
        </w:tc>
        <w:tc>
          <w:tcPr>
            <w:tcW w:w="550"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Cs w:val="24"/>
                <w:lang w:eastAsia="ru-RU"/>
              </w:rPr>
            </w:pPr>
            <w:r w:rsidRPr="006E244D">
              <w:rPr>
                <w:rFonts w:ascii="Times New Roman" w:eastAsia="Times New Roman" w:hAnsi="Times New Roman" w:cs="Times New Roman"/>
                <w:b/>
                <w:bCs/>
                <w:color w:val="111111"/>
                <w:szCs w:val="24"/>
                <w:lang w:eastAsia="ru-RU"/>
              </w:rPr>
              <w:t>более 2</w:t>
            </w:r>
          </w:p>
        </w:tc>
      </w:tr>
      <w:tr w:rsidR="00580C4F" w:rsidRPr="00580C4F" w:rsidTr="00FF48FF">
        <w:trPr>
          <w:trHeight w:val="285"/>
        </w:trPr>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 w:val="24"/>
                <w:szCs w:val="24"/>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 w:val="24"/>
                <w:szCs w:val="24"/>
                <w:lang w:eastAsia="ru-RU"/>
              </w:rPr>
            </w:pPr>
          </w:p>
        </w:tc>
        <w:tc>
          <w:tcPr>
            <w:tcW w:w="789" w:type="dxa"/>
            <w:vMerge/>
            <w:tcBorders>
              <w:top w:val="nil"/>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 w:val="24"/>
                <w:szCs w:val="24"/>
                <w:lang w:eastAsia="ru-RU"/>
              </w:rPr>
            </w:pPr>
          </w:p>
        </w:tc>
        <w:tc>
          <w:tcPr>
            <w:tcW w:w="700" w:type="dxa"/>
            <w:vMerge/>
            <w:tcBorders>
              <w:top w:val="nil"/>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 w:val="24"/>
                <w:szCs w:val="24"/>
                <w:lang w:eastAsia="ru-RU"/>
              </w:rPr>
            </w:pPr>
          </w:p>
        </w:tc>
        <w:tc>
          <w:tcPr>
            <w:tcW w:w="789"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Всего</w:t>
            </w:r>
          </w:p>
        </w:tc>
        <w:tc>
          <w:tcPr>
            <w:tcW w:w="870"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с одной "4"</w:t>
            </w:r>
          </w:p>
        </w:tc>
        <w:tc>
          <w:tcPr>
            <w:tcW w:w="784" w:type="dxa"/>
            <w:vMerge/>
            <w:tcBorders>
              <w:top w:val="nil"/>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 w:val="24"/>
                <w:szCs w:val="24"/>
                <w:lang w:eastAsia="ru-RU"/>
              </w:rPr>
            </w:pPr>
          </w:p>
        </w:tc>
        <w:tc>
          <w:tcPr>
            <w:tcW w:w="789" w:type="dxa"/>
            <w:vMerge/>
            <w:tcBorders>
              <w:top w:val="nil"/>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 w:val="24"/>
                <w:szCs w:val="24"/>
                <w:lang w:eastAsia="ru-RU"/>
              </w:rPr>
            </w:pPr>
          </w:p>
        </w:tc>
        <w:tc>
          <w:tcPr>
            <w:tcW w:w="807" w:type="dxa"/>
            <w:vMerge/>
            <w:tcBorders>
              <w:top w:val="nil"/>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 w:val="24"/>
                <w:szCs w:val="24"/>
                <w:lang w:eastAsia="ru-RU"/>
              </w:rPr>
            </w:pPr>
          </w:p>
        </w:tc>
        <w:tc>
          <w:tcPr>
            <w:tcW w:w="566" w:type="dxa"/>
            <w:vMerge/>
            <w:tcBorders>
              <w:top w:val="nil"/>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 w:val="24"/>
                <w:szCs w:val="24"/>
                <w:lang w:eastAsia="ru-RU"/>
              </w:rPr>
            </w:pPr>
          </w:p>
        </w:tc>
        <w:tc>
          <w:tcPr>
            <w:tcW w:w="789" w:type="dxa"/>
            <w:vMerge/>
            <w:tcBorders>
              <w:top w:val="nil"/>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 w:val="24"/>
                <w:szCs w:val="24"/>
                <w:lang w:eastAsia="ru-RU"/>
              </w:rPr>
            </w:pPr>
          </w:p>
        </w:tc>
        <w:tc>
          <w:tcPr>
            <w:tcW w:w="629" w:type="dxa"/>
            <w:vMerge/>
            <w:tcBorders>
              <w:top w:val="nil"/>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 w:val="24"/>
                <w:szCs w:val="24"/>
                <w:lang w:eastAsia="ru-RU"/>
              </w:rPr>
            </w:pPr>
          </w:p>
        </w:tc>
        <w:tc>
          <w:tcPr>
            <w:tcW w:w="726" w:type="dxa"/>
            <w:vMerge/>
            <w:tcBorders>
              <w:top w:val="nil"/>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 w:val="24"/>
                <w:szCs w:val="24"/>
                <w:lang w:eastAsia="ru-RU"/>
              </w:rPr>
            </w:pPr>
          </w:p>
        </w:tc>
        <w:tc>
          <w:tcPr>
            <w:tcW w:w="550" w:type="dxa"/>
            <w:vMerge/>
            <w:tcBorders>
              <w:top w:val="nil"/>
              <w:left w:val="single" w:sz="4" w:space="0" w:color="000000"/>
              <w:bottom w:val="single" w:sz="4" w:space="0" w:color="000000"/>
              <w:right w:val="single" w:sz="4" w:space="0" w:color="000000"/>
            </w:tcBorders>
            <w:vAlign w:val="center"/>
            <w:hideMark/>
          </w:tcPr>
          <w:p w:rsidR="00580C4F" w:rsidRPr="006E244D" w:rsidRDefault="00580C4F" w:rsidP="00FF48FF">
            <w:pPr>
              <w:spacing w:after="0" w:line="240" w:lineRule="auto"/>
              <w:rPr>
                <w:rFonts w:ascii="Times New Roman" w:eastAsia="Times New Roman" w:hAnsi="Times New Roman" w:cs="Times New Roman"/>
                <w:b/>
                <w:bCs/>
                <w:color w:val="111111"/>
                <w:sz w:val="24"/>
                <w:szCs w:val="24"/>
                <w:lang w:eastAsia="ru-RU"/>
              </w:rPr>
            </w:pPr>
          </w:p>
        </w:tc>
      </w:tr>
      <w:tr w:rsidR="00580C4F" w:rsidRPr="00580C4F" w:rsidTr="00FF48FF">
        <w:trPr>
          <w:trHeight w:val="285"/>
        </w:trPr>
        <w:tc>
          <w:tcPr>
            <w:tcW w:w="866" w:type="dxa"/>
            <w:tcBorders>
              <w:top w:val="nil"/>
              <w:left w:val="single" w:sz="4" w:space="0" w:color="000000"/>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1</w:t>
            </w:r>
          </w:p>
        </w:tc>
        <w:tc>
          <w:tcPr>
            <w:tcW w:w="850"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2</w:t>
            </w:r>
          </w:p>
        </w:tc>
        <w:tc>
          <w:tcPr>
            <w:tcW w:w="789"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3</w:t>
            </w:r>
          </w:p>
        </w:tc>
        <w:tc>
          <w:tcPr>
            <w:tcW w:w="700"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4</w:t>
            </w:r>
          </w:p>
        </w:tc>
        <w:tc>
          <w:tcPr>
            <w:tcW w:w="789"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5</w:t>
            </w:r>
          </w:p>
        </w:tc>
        <w:tc>
          <w:tcPr>
            <w:tcW w:w="870"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6</w:t>
            </w:r>
          </w:p>
        </w:tc>
        <w:tc>
          <w:tcPr>
            <w:tcW w:w="784"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7</w:t>
            </w:r>
          </w:p>
        </w:tc>
        <w:tc>
          <w:tcPr>
            <w:tcW w:w="789"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8</w:t>
            </w:r>
          </w:p>
        </w:tc>
        <w:tc>
          <w:tcPr>
            <w:tcW w:w="807"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9</w:t>
            </w:r>
          </w:p>
        </w:tc>
        <w:tc>
          <w:tcPr>
            <w:tcW w:w="566"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10</w:t>
            </w:r>
          </w:p>
        </w:tc>
        <w:tc>
          <w:tcPr>
            <w:tcW w:w="789"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11</w:t>
            </w:r>
          </w:p>
        </w:tc>
        <w:tc>
          <w:tcPr>
            <w:tcW w:w="629"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12</w:t>
            </w:r>
          </w:p>
        </w:tc>
        <w:tc>
          <w:tcPr>
            <w:tcW w:w="726"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13</w:t>
            </w:r>
          </w:p>
        </w:tc>
        <w:tc>
          <w:tcPr>
            <w:tcW w:w="550"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14</w:t>
            </w:r>
          </w:p>
        </w:tc>
      </w:tr>
      <w:tr w:rsidR="00580C4F" w:rsidRPr="00580C4F" w:rsidTr="00FF48FF">
        <w:trPr>
          <w:trHeight w:val="285"/>
        </w:trPr>
        <w:tc>
          <w:tcPr>
            <w:tcW w:w="866" w:type="dxa"/>
            <w:tcBorders>
              <w:top w:val="nil"/>
              <w:left w:val="single" w:sz="4" w:space="0" w:color="000000"/>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1</w:t>
            </w:r>
          </w:p>
        </w:tc>
        <w:tc>
          <w:tcPr>
            <w:tcW w:w="850"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55</w:t>
            </w:r>
          </w:p>
        </w:tc>
        <w:tc>
          <w:tcPr>
            <w:tcW w:w="78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700"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78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870"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784"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78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807"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566"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78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62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726"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550"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r>
      <w:tr w:rsidR="00580C4F" w:rsidRPr="00580C4F" w:rsidTr="00FF48FF">
        <w:trPr>
          <w:trHeight w:val="285"/>
        </w:trPr>
        <w:tc>
          <w:tcPr>
            <w:tcW w:w="866" w:type="dxa"/>
            <w:tcBorders>
              <w:top w:val="nil"/>
              <w:left w:val="single" w:sz="4" w:space="0" w:color="000000"/>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2</w:t>
            </w:r>
          </w:p>
        </w:tc>
        <w:tc>
          <w:tcPr>
            <w:tcW w:w="850"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32</w:t>
            </w:r>
          </w:p>
        </w:tc>
        <w:tc>
          <w:tcPr>
            <w:tcW w:w="78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700"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78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870"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784"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78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807"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566"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78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62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726"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550"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r>
      <w:tr w:rsidR="00580C4F" w:rsidRPr="00580C4F" w:rsidTr="00FF48FF">
        <w:trPr>
          <w:trHeight w:val="285"/>
        </w:trPr>
        <w:tc>
          <w:tcPr>
            <w:tcW w:w="866" w:type="dxa"/>
            <w:tcBorders>
              <w:top w:val="nil"/>
              <w:left w:val="single" w:sz="4" w:space="0" w:color="000000"/>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3</w:t>
            </w:r>
          </w:p>
        </w:tc>
        <w:tc>
          <w:tcPr>
            <w:tcW w:w="850"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45</w:t>
            </w:r>
          </w:p>
        </w:tc>
        <w:tc>
          <w:tcPr>
            <w:tcW w:w="78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41</w:t>
            </w:r>
          </w:p>
        </w:tc>
        <w:tc>
          <w:tcPr>
            <w:tcW w:w="700"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7</w:t>
            </w:r>
          </w:p>
        </w:tc>
        <w:tc>
          <w:tcPr>
            <w:tcW w:w="78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17</w:t>
            </w:r>
          </w:p>
        </w:tc>
        <w:tc>
          <w:tcPr>
            <w:tcW w:w="870"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3</w:t>
            </w:r>
          </w:p>
        </w:tc>
        <w:tc>
          <w:tcPr>
            <w:tcW w:w="784"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6</w:t>
            </w:r>
          </w:p>
        </w:tc>
        <w:tc>
          <w:tcPr>
            <w:tcW w:w="78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807"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566"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78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4</w:t>
            </w:r>
          </w:p>
        </w:tc>
        <w:tc>
          <w:tcPr>
            <w:tcW w:w="62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4</w:t>
            </w:r>
          </w:p>
        </w:tc>
        <w:tc>
          <w:tcPr>
            <w:tcW w:w="726"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550"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r>
      <w:tr w:rsidR="00580C4F" w:rsidRPr="00580C4F" w:rsidTr="00FF48FF">
        <w:trPr>
          <w:trHeight w:val="285"/>
        </w:trPr>
        <w:tc>
          <w:tcPr>
            <w:tcW w:w="866" w:type="dxa"/>
            <w:tcBorders>
              <w:top w:val="nil"/>
              <w:left w:val="single" w:sz="4" w:space="0" w:color="000000"/>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4</w:t>
            </w:r>
          </w:p>
        </w:tc>
        <w:tc>
          <w:tcPr>
            <w:tcW w:w="850"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45</w:t>
            </w:r>
          </w:p>
        </w:tc>
        <w:tc>
          <w:tcPr>
            <w:tcW w:w="78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43</w:t>
            </w:r>
          </w:p>
        </w:tc>
        <w:tc>
          <w:tcPr>
            <w:tcW w:w="700"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3</w:t>
            </w:r>
          </w:p>
        </w:tc>
        <w:tc>
          <w:tcPr>
            <w:tcW w:w="78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19</w:t>
            </w:r>
          </w:p>
        </w:tc>
        <w:tc>
          <w:tcPr>
            <w:tcW w:w="870"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3</w:t>
            </w:r>
          </w:p>
        </w:tc>
        <w:tc>
          <w:tcPr>
            <w:tcW w:w="784"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2</w:t>
            </w:r>
          </w:p>
        </w:tc>
        <w:tc>
          <w:tcPr>
            <w:tcW w:w="78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807"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566"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78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2</w:t>
            </w:r>
          </w:p>
        </w:tc>
        <w:tc>
          <w:tcPr>
            <w:tcW w:w="629"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2</w:t>
            </w:r>
          </w:p>
        </w:tc>
        <w:tc>
          <w:tcPr>
            <w:tcW w:w="726"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c>
          <w:tcPr>
            <w:tcW w:w="550" w:type="dxa"/>
            <w:tcBorders>
              <w:top w:val="nil"/>
              <w:left w:val="nil"/>
              <w:bottom w:val="single" w:sz="4" w:space="0" w:color="000000"/>
              <w:right w:val="single" w:sz="4" w:space="0" w:color="000000"/>
            </w:tcBorders>
            <w:shd w:val="clear" w:color="auto" w:fill="auto"/>
            <w:vAlign w:val="bottom"/>
            <w:hideMark/>
          </w:tcPr>
          <w:p w:rsidR="00580C4F" w:rsidRPr="006E244D" w:rsidRDefault="00580C4F" w:rsidP="00580C4F">
            <w:pPr>
              <w:spacing w:after="0" w:line="240" w:lineRule="auto"/>
              <w:ind w:firstLineChars="100" w:firstLine="240"/>
              <w:jc w:val="right"/>
              <w:rPr>
                <w:rFonts w:ascii="Times New Roman" w:eastAsia="Times New Roman" w:hAnsi="Times New Roman" w:cs="Times New Roman"/>
                <w:color w:val="111111"/>
                <w:sz w:val="24"/>
                <w:szCs w:val="24"/>
                <w:lang w:eastAsia="ru-RU"/>
              </w:rPr>
            </w:pPr>
            <w:r w:rsidRPr="006E244D">
              <w:rPr>
                <w:rFonts w:ascii="Times New Roman" w:eastAsia="Times New Roman" w:hAnsi="Times New Roman" w:cs="Times New Roman"/>
                <w:color w:val="111111"/>
                <w:sz w:val="24"/>
                <w:szCs w:val="24"/>
                <w:lang w:eastAsia="ru-RU"/>
              </w:rPr>
              <w:t> </w:t>
            </w:r>
          </w:p>
        </w:tc>
      </w:tr>
      <w:tr w:rsidR="00580C4F" w:rsidRPr="00580C4F" w:rsidTr="00FF48FF">
        <w:trPr>
          <w:trHeight w:val="285"/>
        </w:trPr>
        <w:tc>
          <w:tcPr>
            <w:tcW w:w="866" w:type="dxa"/>
            <w:tcBorders>
              <w:top w:val="nil"/>
              <w:left w:val="single" w:sz="4" w:space="0" w:color="000000"/>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 xml:space="preserve">1- 4 </w:t>
            </w:r>
            <w:proofErr w:type="spellStart"/>
            <w:r w:rsidRPr="006E244D">
              <w:rPr>
                <w:rFonts w:ascii="Times New Roman" w:eastAsia="Times New Roman" w:hAnsi="Times New Roman" w:cs="Times New Roman"/>
                <w:b/>
                <w:bCs/>
                <w:color w:val="111111"/>
                <w:sz w:val="24"/>
                <w:szCs w:val="24"/>
                <w:lang w:eastAsia="ru-RU"/>
              </w:rPr>
              <w:t>кл</w:t>
            </w:r>
            <w:proofErr w:type="spellEnd"/>
            <w:r w:rsidRPr="006E244D">
              <w:rPr>
                <w:rFonts w:ascii="Times New Roman" w:eastAsia="Times New Roman" w:hAnsi="Times New Roman" w:cs="Times New Roman"/>
                <w:b/>
                <w:bCs/>
                <w:color w:val="111111"/>
                <w:sz w:val="24"/>
                <w:szCs w:val="24"/>
                <w:lang w:eastAsia="ru-RU"/>
              </w:rPr>
              <w:t>.</w:t>
            </w:r>
          </w:p>
        </w:tc>
        <w:tc>
          <w:tcPr>
            <w:tcW w:w="850"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177</w:t>
            </w:r>
          </w:p>
        </w:tc>
        <w:tc>
          <w:tcPr>
            <w:tcW w:w="789"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84</w:t>
            </w:r>
          </w:p>
        </w:tc>
        <w:tc>
          <w:tcPr>
            <w:tcW w:w="700"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10</w:t>
            </w:r>
          </w:p>
        </w:tc>
        <w:tc>
          <w:tcPr>
            <w:tcW w:w="789"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36</w:t>
            </w:r>
          </w:p>
        </w:tc>
        <w:tc>
          <w:tcPr>
            <w:tcW w:w="870"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6</w:t>
            </w:r>
          </w:p>
        </w:tc>
        <w:tc>
          <w:tcPr>
            <w:tcW w:w="784"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8</w:t>
            </w:r>
          </w:p>
        </w:tc>
        <w:tc>
          <w:tcPr>
            <w:tcW w:w="789"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 </w:t>
            </w:r>
          </w:p>
        </w:tc>
        <w:tc>
          <w:tcPr>
            <w:tcW w:w="807"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 </w:t>
            </w:r>
          </w:p>
        </w:tc>
        <w:tc>
          <w:tcPr>
            <w:tcW w:w="566"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 </w:t>
            </w:r>
          </w:p>
        </w:tc>
        <w:tc>
          <w:tcPr>
            <w:tcW w:w="789"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6</w:t>
            </w:r>
          </w:p>
        </w:tc>
        <w:tc>
          <w:tcPr>
            <w:tcW w:w="629"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6</w:t>
            </w:r>
          </w:p>
        </w:tc>
        <w:tc>
          <w:tcPr>
            <w:tcW w:w="726"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 </w:t>
            </w:r>
          </w:p>
        </w:tc>
        <w:tc>
          <w:tcPr>
            <w:tcW w:w="550" w:type="dxa"/>
            <w:tcBorders>
              <w:top w:val="nil"/>
              <w:left w:val="nil"/>
              <w:bottom w:val="single" w:sz="4" w:space="0" w:color="000000"/>
              <w:right w:val="single" w:sz="4" w:space="0" w:color="000000"/>
            </w:tcBorders>
            <w:shd w:val="clear" w:color="000000" w:fill="EAEAEA"/>
            <w:vAlign w:val="center"/>
            <w:hideMark/>
          </w:tcPr>
          <w:p w:rsidR="00580C4F" w:rsidRPr="006E244D" w:rsidRDefault="00580C4F" w:rsidP="00FF48FF">
            <w:pPr>
              <w:spacing w:after="0" w:line="240" w:lineRule="auto"/>
              <w:jc w:val="center"/>
              <w:rPr>
                <w:rFonts w:ascii="Times New Roman" w:eastAsia="Times New Roman" w:hAnsi="Times New Roman" w:cs="Times New Roman"/>
                <w:b/>
                <w:bCs/>
                <w:color w:val="111111"/>
                <w:sz w:val="24"/>
                <w:szCs w:val="24"/>
                <w:lang w:eastAsia="ru-RU"/>
              </w:rPr>
            </w:pPr>
            <w:r w:rsidRPr="006E244D">
              <w:rPr>
                <w:rFonts w:ascii="Times New Roman" w:eastAsia="Times New Roman" w:hAnsi="Times New Roman" w:cs="Times New Roman"/>
                <w:b/>
                <w:bCs/>
                <w:color w:val="111111"/>
                <w:sz w:val="24"/>
                <w:szCs w:val="24"/>
                <w:lang w:eastAsia="ru-RU"/>
              </w:rPr>
              <w:t> </w:t>
            </w:r>
          </w:p>
        </w:tc>
      </w:tr>
    </w:tbl>
    <w:p w:rsidR="00580C4F" w:rsidRPr="00580C4F" w:rsidRDefault="00580C4F" w:rsidP="00536C0A">
      <w:pPr>
        <w:spacing w:after="0" w:line="120" w:lineRule="atLeast"/>
        <w:jc w:val="both"/>
        <w:rPr>
          <w:rFonts w:ascii="Times New Roman" w:eastAsia="Times New Roman" w:hAnsi="Times New Roman" w:cs="Times New Roman"/>
          <w:b/>
          <w:bCs/>
          <w:color w:val="1C2F3E"/>
          <w:sz w:val="24"/>
          <w:szCs w:val="24"/>
          <w:bdr w:val="none" w:sz="0" w:space="0" w:color="auto" w:frame="1"/>
          <w:lang w:eastAsia="ru-RU"/>
        </w:rPr>
      </w:pPr>
    </w:p>
    <w:p w:rsidR="00FE523E" w:rsidRPr="00434880" w:rsidRDefault="00FE523E" w:rsidP="00FE523E">
      <w:pPr>
        <w:spacing w:after="0" w:line="100" w:lineRule="atLeast"/>
        <w:jc w:val="center"/>
        <w:outlineLvl w:val="0"/>
        <w:rPr>
          <w:rFonts w:ascii="Times New Roman" w:hAnsi="Times New Roman" w:cs="Times New Roman"/>
          <w:b/>
          <w:sz w:val="24"/>
          <w:szCs w:val="24"/>
        </w:rPr>
      </w:pPr>
      <w:r w:rsidRPr="00434880">
        <w:rPr>
          <w:rFonts w:ascii="Times New Roman" w:hAnsi="Times New Roman" w:cs="Times New Roman"/>
          <w:b/>
          <w:sz w:val="24"/>
          <w:szCs w:val="24"/>
        </w:rPr>
        <w:t xml:space="preserve">КАЧЕСТВО ЗНАНИЙ УЧАЩИХСЯ </w:t>
      </w:r>
    </w:p>
    <w:p w:rsidR="00FE523E" w:rsidRPr="00434880" w:rsidRDefault="00FE523E" w:rsidP="00FE523E">
      <w:pPr>
        <w:spacing w:after="0" w:line="100" w:lineRule="atLeast"/>
        <w:jc w:val="center"/>
        <w:outlineLvl w:val="0"/>
        <w:rPr>
          <w:rFonts w:ascii="Times New Roman" w:hAnsi="Times New Roman" w:cs="Times New Roman"/>
          <w:b/>
          <w:sz w:val="24"/>
          <w:szCs w:val="24"/>
        </w:rPr>
      </w:pPr>
      <w:r>
        <w:rPr>
          <w:rFonts w:ascii="Times New Roman" w:hAnsi="Times New Roman" w:cs="Times New Roman"/>
          <w:b/>
          <w:sz w:val="24"/>
          <w:szCs w:val="24"/>
        </w:rPr>
        <w:t>3</w:t>
      </w:r>
      <w:r w:rsidRPr="00434880">
        <w:rPr>
          <w:rFonts w:ascii="Times New Roman" w:hAnsi="Times New Roman" w:cs="Times New Roman"/>
          <w:b/>
          <w:sz w:val="24"/>
          <w:szCs w:val="24"/>
        </w:rPr>
        <w:t>-4 классов МКОУ «СОШ № 3 ст. Зеленчукской»</w:t>
      </w:r>
    </w:p>
    <w:p w:rsidR="00FE523E" w:rsidRPr="00434880" w:rsidRDefault="00FE523E" w:rsidP="00FE523E">
      <w:pPr>
        <w:spacing w:after="0" w:line="100" w:lineRule="atLeast"/>
        <w:jc w:val="center"/>
        <w:outlineLvl w:val="0"/>
        <w:rPr>
          <w:rFonts w:ascii="Times New Roman" w:hAnsi="Times New Roman" w:cs="Times New Roman"/>
          <w:b/>
          <w:sz w:val="24"/>
          <w:szCs w:val="24"/>
        </w:rPr>
      </w:pPr>
      <w:r>
        <w:rPr>
          <w:rFonts w:ascii="Times New Roman" w:hAnsi="Times New Roman" w:cs="Times New Roman"/>
          <w:b/>
          <w:sz w:val="24"/>
          <w:szCs w:val="24"/>
        </w:rPr>
        <w:t>За 1</w:t>
      </w:r>
      <w:r w:rsidRPr="00434880">
        <w:rPr>
          <w:rFonts w:ascii="Times New Roman" w:hAnsi="Times New Roman" w:cs="Times New Roman"/>
          <w:b/>
          <w:sz w:val="24"/>
          <w:szCs w:val="24"/>
        </w:rPr>
        <w:t xml:space="preserve"> четверть  202</w:t>
      </w:r>
      <w:r>
        <w:rPr>
          <w:rFonts w:ascii="Times New Roman" w:hAnsi="Times New Roman" w:cs="Times New Roman"/>
          <w:b/>
          <w:sz w:val="24"/>
          <w:szCs w:val="24"/>
        </w:rPr>
        <w:t>1</w:t>
      </w:r>
      <w:r w:rsidRPr="00434880">
        <w:rPr>
          <w:rFonts w:ascii="Times New Roman" w:hAnsi="Times New Roman" w:cs="Times New Roman"/>
          <w:b/>
          <w:sz w:val="24"/>
          <w:szCs w:val="24"/>
        </w:rPr>
        <w:t>-202</w:t>
      </w:r>
      <w:r>
        <w:rPr>
          <w:rFonts w:ascii="Times New Roman" w:hAnsi="Times New Roman" w:cs="Times New Roman"/>
          <w:b/>
          <w:sz w:val="24"/>
          <w:szCs w:val="24"/>
        </w:rPr>
        <w:t>2</w:t>
      </w:r>
      <w:r w:rsidRPr="00434880">
        <w:rPr>
          <w:rFonts w:ascii="Times New Roman" w:hAnsi="Times New Roman" w:cs="Times New Roman"/>
          <w:b/>
          <w:sz w:val="24"/>
          <w:szCs w:val="24"/>
        </w:rPr>
        <w:t xml:space="preserve"> учебного года</w:t>
      </w:r>
      <w:proofErr w:type="gramStart"/>
      <w:r w:rsidRPr="00434880">
        <w:rPr>
          <w:rFonts w:ascii="Times New Roman" w:hAnsi="Times New Roman" w:cs="Times New Roman"/>
          <w:b/>
          <w:sz w:val="24"/>
          <w:szCs w:val="24"/>
        </w:rPr>
        <w:t xml:space="preserve"> .</w:t>
      </w:r>
      <w:proofErr w:type="gramEnd"/>
    </w:p>
    <w:p w:rsidR="00FE523E" w:rsidRDefault="00FE523E" w:rsidP="00FE523E">
      <w:pPr>
        <w:pStyle w:val="30"/>
        <w:shd w:val="clear" w:color="auto" w:fill="auto"/>
        <w:spacing w:line="230" w:lineRule="exact"/>
        <w:ind w:firstLine="360"/>
      </w:pPr>
    </w:p>
    <w:p w:rsidR="00FE523E" w:rsidRDefault="00FE523E" w:rsidP="00FE523E">
      <w:pPr>
        <w:pStyle w:val="a8"/>
      </w:pPr>
      <w:r w:rsidRPr="00B3446A">
        <w:rPr>
          <w:noProof/>
        </w:rPr>
        <w:drawing>
          <wp:inline distT="0" distB="0" distL="0" distR="0" wp14:anchorId="3729D8B1" wp14:editId="5B6AC2EF">
            <wp:extent cx="6639635" cy="2654490"/>
            <wp:effectExtent l="0" t="0" r="46990" b="31750"/>
            <wp:docPr id="4"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523E" w:rsidRDefault="00FE523E" w:rsidP="00FE523E">
      <w:pPr>
        <w:pStyle w:val="30"/>
        <w:shd w:val="clear" w:color="auto" w:fill="auto"/>
        <w:spacing w:line="230" w:lineRule="exact"/>
        <w:ind w:firstLine="360"/>
      </w:pPr>
    </w:p>
    <w:p w:rsidR="006604B2" w:rsidRPr="00536C0A" w:rsidRDefault="006604B2" w:rsidP="003568A1">
      <w:pPr>
        <w:spacing w:after="0" w:line="120" w:lineRule="atLeast"/>
        <w:jc w:val="center"/>
        <w:rPr>
          <w:rFonts w:ascii="Times New Roman" w:eastAsia="Times New Roman" w:hAnsi="Times New Roman" w:cs="Times New Roman"/>
          <w:color w:val="1C2F3E"/>
          <w:sz w:val="24"/>
          <w:szCs w:val="24"/>
          <w:lang w:eastAsia="ru-RU"/>
        </w:rPr>
      </w:pPr>
      <w:bookmarkStart w:id="0" w:name="_GoBack"/>
      <w:bookmarkEnd w:id="0"/>
      <w:r w:rsidRPr="00536C0A">
        <w:rPr>
          <w:rFonts w:ascii="Times New Roman" w:eastAsia="Times New Roman" w:hAnsi="Times New Roman" w:cs="Times New Roman"/>
          <w:b/>
          <w:bCs/>
          <w:color w:val="1C2F3E"/>
          <w:sz w:val="24"/>
          <w:szCs w:val="24"/>
          <w:bdr w:val="none" w:sz="0" w:space="0" w:color="auto" w:frame="1"/>
          <w:lang w:eastAsia="ru-RU"/>
        </w:rPr>
        <w:t xml:space="preserve">Список учащихся </w:t>
      </w:r>
      <w:r w:rsidR="006405E6">
        <w:rPr>
          <w:rFonts w:ascii="Times New Roman" w:eastAsia="Times New Roman" w:hAnsi="Times New Roman" w:cs="Times New Roman"/>
          <w:b/>
          <w:bCs/>
          <w:color w:val="1C2F3E"/>
          <w:sz w:val="24"/>
          <w:szCs w:val="24"/>
          <w:bdr w:val="none" w:sz="0" w:space="0" w:color="auto" w:frame="1"/>
          <w:lang w:eastAsia="ru-RU"/>
        </w:rPr>
        <w:t>3</w:t>
      </w:r>
      <w:r w:rsidRPr="00536C0A">
        <w:rPr>
          <w:rFonts w:ascii="Times New Roman" w:eastAsia="Times New Roman" w:hAnsi="Times New Roman" w:cs="Times New Roman"/>
          <w:b/>
          <w:bCs/>
          <w:color w:val="1C2F3E"/>
          <w:sz w:val="24"/>
          <w:szCs w:val="24"/>
          <w:bdr w:val="none" w:sz="0" w:space="0" w:color="auto" w:frame="1"/>
          <w:lang w:eastAsia="ru-RU"/>
        </w:rPr>
        <w:t>-4 классов,</w:t>
      </w:r>
    </w:p>
    <w:p w:rsidR="006604B2" w:rsidRPr="00536C0A" w:rsidRDefault="006604B2" w:rsidP="003568A1">
      <w:pPr>
        <w:spacing w:after="0" w:line="120" w:lineRule="atLeast"/>
        <w:jc w:val="center"/>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b/>
          <w:bCs/>
          <w:color w:val="1C2F3E"/>
          <w:sz w:val="24"/>
          <w:szCs w:val="24"/>
          <w:bdr w:val="none" w:sz="0" w:space="0" w:color="auto" w:frame="1"/>
          <w:lang w:eastAsia="ru-RU"/>
        </w:rPr>
        <w:t xml:space="preserve">получивших одну </w:t>
      </w:r>
      <w:r w:rsidR="003568A1">
        <w:rPr>
          <w:rFonts w:ascii="Times New Roman" w:eastAsia="Times New Roman" w:hAnsi="Times New Roman" w:cs="Times New Roman"/>
          <w:b/>
          <w:bCs/>
          <w:color w:val="1C2F3E"/>
          <w:sz w:val="24"/>
          <w:szCs w:val="24"/>
          <w:bdr w:val="none" w:sz="0" w:space="0" w:color="auto" w:frame="1"/>
          <w:lang w:eastAsia="ru-RU"/>
        </w:rPr>
        <w:t>четвертную</w:t>
      </w:r>
      <w:r w:rsidRPr="00536C0A">
        <w:rPr>
          <w:rFonts w:ascii="Times New Roman" w:eastAsia="Times New Roman" w:hAnsi="Times New Roman" w:cs="Times New Roman"/>
          <w:b/>
          <w:bCs/>
          <w:color w:val="1C2F3E"/>
          <w:sz w:val="24"/>
          <w:szCs w:val="24"/>
          <w:bdr w:val="none" w:sz="0" w:space="0" w:color="auto" w:frame="1"/>
          <w:lang w:eastAsia="ru-RU"/>
        </w:rPr>
        <w:t xml:space="preserve"> оценк</w:t>
      </w:r>
      <w:r w:rsidR="003568A1">
        <w:rPr>
          <w:rFonts w:ascii="Times New Roman" w:eastAsia="Times New Roman" w:hAnsi="Times New Roman" w:cs="Times New Roman"/>
          <w:b/>
          <w:bCs/>
          <w:color w:val="1C2F3E"/>
          <w:sz w:val="24"/>
          <w:szCs w:val="24"/>
          <w:bdr w:val="none" w:sz="0" w:space="0" w:color="auto" w:frame="1"/>
          <w:lang w:eastAsia="ru-RU"/>
        </w:rPr>
        <w:t>у</w:t>
      </w:r>
      <w:r w:rsidRPr="00536C0A">
        <w:rPr>
          <w:rFonts w:ascii="Times New Roman" w:eastAsia="Times New Roman" w:hAnsi="Times New Roman" w:cs="Times New Roman"/>
          <w:b/>
          <w:bCs/>
          <w:color w:val="1C2F3E"/>
          <w:sz w:val="24"/>
          <w:szCs w:val="24"/>
          <w:bdr w:val="none" w:sz="0" w:space="0" w:color="auto" w:frame="1"/>
          <w:lang w:eastAsia="ru-RU"/>
        </w:rPr>
        <w:t xml:space="preserve"> «4»</w:t>
      </w:r>
    </w:p>
    <w:p w:rsidR="006604B2" w:rsidRPr="00536C0A" w:rsidRDefault="00DC70DB" w:rsidP="003568A1">
      <w:pPr>
        <w:spacing w:after="0" w:line="120" w:lineRule="atLeast"/>
        <w:jc w:val="center"/>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b/>
          <w:bCs/>
          <w:color w:val="1C2F3E"/>
          <w:sz w:val="24"/>
          <w:szCs w:val="24"/>
          <w:bdr w:val="none" w:sz="0" w:space="0" w:color="auto" w:frame="1"/>
          <w:lang w:eastAsia="ru-RU"/>
        </w:rPr>
        <w:t xml:space="preserve">в </w:t>
      </w:r>
      <w:r w:rsidR="003568A1">
        <w:rPr>
          <w:rFonts w:ascii="Times New Roman" w:eastAsia="Times New Roman" w:hAnsi="Times New Roman" w:cs="Times New Roman"/>
          <w:b/>
          <w:bCs/>
          <w:color w:val="1C2F3E"/>
          <w:sz w:val="24"/>
          <w:szCs w:val="24"/>
          <w:bdr w:val="none" w:sz="0" w:space="0" w:color="auto" w:frame="1"/>
          <w:lang w:eastAsia="ru-RU"/>
        </w:rPr>
        <w:t xml:space="preserve">первой четверти в </w:t>
      </w:r>
      <w:r w:rsidRPr="00536C0A">
        <w:rPr>
          <w:rFonts w:ascii="Times New Roman" w:eastAsia="Times New Roman" w:hAnsi="Times New Roman" w:cs="Times New Roman"/>
          <w:b/>
          <w:bCs/>
          <w:color w:val="1C2F3E"/>
          <w:sz w:val="24"/>
          <w:szCs w:val="24"/>
          <w:bdr w:val="none" w:sz="0" w:space="0" w:color="auto" w:frame="1"/>
          <w:lang w:eastAsia="ru-RU"/>
        </w:rPr>
        <w:t>202</w:t>
      </w:r>
      <w:r w:rsidR="00FE523E">
        <w:rPr>
          <w:rFonts w:ascii="Times New Roman" w:eastAsia="Times New Roman" w:hAnsi="Times New Roman" w:cs="Times New Roman"/>
          <w:b/>
          <w:bCs/>
          <w:color w:val="1C2F3E"/>
          <w:sz w:val="24"/>
          <w:szCs w:val="24"/>
          <w:bdr w:val="none" w:sz="0" w:space="0" w:color="auto" w:frame="1"/>
          <w:lang w:eastAsia="ru-RU"/>
        </w:rPr>
        <w:t>1</w:t>
      </w:r>
      <w:r w:rsidRPr="00536C0A">
        <w:rPr>
          <w:rFonts w:ascii="Times New Roman" w:eastAsia="Times New Roman" w:hAnsi="Times New Roman" w:cs="Times New Roman"/>
          <w:b/>
          <w:bCs/>
          <w:color w:val="1C2F3E"/>
          <w:sz w:val="24"/>
          <w:szCs w:val="24"/>
          <w:bdr w:val="none" w:sz="0" w:space="0" w:color="auto" w:frame="1"/>
          <w:lang w:eastAsia="ru-RU"/>
        </w:rPr>
        <w:t>-202</w:t>
      </w:r>
      <w:r w:rsidR="00FE523E">
        <w:rPr>
          <w:rFonts w:ascii="Times New Roman" w:eastAsia="Times New Roman" w:hAnsi="Times New Roman" w:cs="Times New Roman"/>
          <w:b/>
          <w:bCs/>
          <w:color w:val="1C2F3E"/>
          <w:sz w:val="24"/>
          <w:szCs w:val="24"/>
          <w:bdr w:val="none" w:sz="0" w:space="0" w:color="auto" w:frame="1"/>
          <w:lang w:eastAsia="ru-RU"/>
        </w:rPr>
        <w:t>2</w:t>
      </w:r>
      <w:r w:rsidR="006604B2" w:rsidRPr="00536C0A">
        <w:rPr>
          <w:rFonts w:ascii="Times New Roman" w:eastAsia="Times New Roman" w:hAnsi="Times New Roman" w:cs="Times New Roman"/>
          <w:b/>
          <w:bCs/>
          <w:color w:val="1C2F3E"/>
          <w:sz w:val="24"/>
          <w:szCs w:val="24"/>
          <w:bdr w:val="none" w:sz="0" w:space="0" w:color="auto" w:frame="1"/>
          <w:lang w:eastAsia="ru-RU"/>
        </w:rPr>
        <w:t xml:space="preserve"> учебном году</w:t>
      </w:r>
    </w:p>
    <w:tbl>
      <w:tblPr>
        <w:tblW w:w="11111" w:type="dxa"/>
        <w:tblInd w:w="-40" w:type="dxa"/>
        <w:tblCellMar>
          <w:left w:w="0" w:type="dxa"/>
          <w:right w:w="0" w:type="dxa"/>
        </w:tblCellMar>
        <w:tblLook w:val="04A0" w:firstRow="1" w:lastRow="0" w:firstColumn="1" w:lastColumn="0" w:noHBand="0" w:noVBand="1"/>
      </w:tblPr>
      <w:tblGrid>
        <w:gridCol w:w="459"/>
        <w:gridCol w:w="60"/>
        <w:gridCol w:w="338"/>
        <w:gridCol w:w="735"/>
        <w:gridCol w:w="338"/>
        <w:gridCol w:w="61"/>
        <w:gridCol w:w="2410"/>
        <w:gridCol w:w="67"/>
        <w:gridCol w:w="1781"/>
        <w:gridCol w:w="278"/>
        <w:gridCol w:w="60"/>
        <w:gridCol w:w="1261"/>
        <w:gridCol w:w="1465"/>
        <w:gridCol w:w="1798"/>
      </w:tblGrid>
      <w:tr w:rsidR="006604B2" w:rsidRPr="00536C0A" w:rsidTr="003568A1">
        <w:tc>
          <w:tcPr>
            <w:tcW w:w="857" w:type="dxa"/>
            <w:gridSpan w:val="3"/>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604B2" w:rsidRPr="00536C0A"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b/>
                <w:bCs/>
                <w:color w:val="1C2F3E"/>
                <w:sz w:val="24"/>
                <w:szCs w:val="24"/>
                <w:bdr w:val="none" w:sz="0" w:space="0" w:color="auto" w:frame="1"/>
                <w:lang w:eastAsia="ru-RU"/>
              </w:rPr>
              <w:t>№</w:t>
            </w:r>
          </w:p>
        </w:tc>
        <w:tc>
          <w:tcPr>
            <w:tcW w:w="1134" w:type="dxa"/>
            <w:gridSpan w:val="3"/>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536C0A"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b/>
                <w:bCs/>
                <w:color w:val="1C2F3E"/>
                <w:sz w:val="24"/>
                <w:szCs w:val="24"/>
                <w:bdr w:val="none" w:sz="0" w:space="0" w:color="auto" w:frame="1"/>
                <w:lang w:eastAsia="ru-RU"/>
              </w:rPr>
              <w:t>Класс</w:t>
            </w:r>
          </w:p>
        </w:tc>
        <w:tc>
          <w:tcPr>
            <w:tcW w:w="2410"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536C0A"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b/>
                <w:bCs/>
                <w:color w:val="1C2F3E"/>
                <w:sz w:val="24"/>
                <w:szCs w:val="24"/>
                <w:bdr w:val="none" w:sz="0" w:space="0" w:color="auto" w:frame="1"/>
                <w:lang w:eastAsia="ru-RU"/>
              </w:rPr>
              <w:t>ФИО уч-ся</w:t>
            </w:r>
          </w:p>
        </w:tc>
        <w:tc>
          <w:tcPr>
            <w:tcW w:w="6710" w:type="dxa"/>
            <w:gridSpan w:val="7"/>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536C0A"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b/>
                <w:bCs/>
                <w:color w:val="1C2F3E"/>
                <w:sz w:val="24"/>
                <w:szCs w:val="24"/>
                <w:bdr w:val="none" w:sz="0" w:space="0" w:color="auto" w:frame="1"/>
                <w:lang w:eastAsia="ru-RU"/>
              </w:rPr>
              <w:t>ПРЕДМЕТЫ, ЧЕТВЕРТИ</w:t>
            </w:r>
          </w:p>
        </w:tc>
      </w:tr>
      <w:tr w:rsidR="006604B2" w:rsidRPr="00536C0A" w:rsidTr="003568A1">
        <w:tc>
          <w:tcPr>
            <w:tcW w:w="857" w:type="dxa"/>
            <w:gridSpan w:val="3"/>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p>
        </w:tc>
        <w:tc>
          <w:tcPr>
            <w:tcW w:w="1134" w:type="dxa"/>
            <w:gridSpan w:val="3"/>
            <w:vMerge/>
            <w:tcBorders>
              <w:top w:val="single" w:sz="8" w:space="0" w:color="auto"/>
              <w:left w:val="nil"/>
              <w:bottom w:val="single" w:sz="8" w:space="0" w:color="auto"/>
              <w:right w:val="single" w:sz="8" w:space="0" w:color="auto"/>
            </w:tcBorders>
            <w:shd w:val="clear" w:color="auto" w:fill="auto"/>
            <w:vAlign w:val="center"/>
            <w:hideMark/>
          </w:tcPr>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p>
        </w:tc>
        <w:tc>
          <w:tcPr>
            <w:tcW w:w="2410" w:type="dxa"/>
            <w:vMerge/>
            <w:tcBorders>
              <w:top w:val="single" w:sz="8" w:space="0" w:color="auto"/>
              <w:left w:val="nil"/>
              <w:bottom w:val="single" w:sz="8" w:space="0" w:color="auto"/>
              <w:right w:val="single" w:sz="8" w:space="0" w:color="auto"/>
            </w:tcBorders>
            <w:shd w:val="clear" w:color="auto" w:fill="auto"/>
            <w:vAlign w:val="center"/>
            <w:hideMark/>
          </w:tcPr>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p>
        </w:tc>
        <w:tc>
          <w:tcPr>
            <w:tcW w:w="2126"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536C0A"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b/>
                <w:bCs/>
                <w:color w:val="1C2F3E"/>
                <w:sz w:val="24"/>
                <w:szCs w:val="24"/>
                <w:bdr w:val="none" w:sz="0" w:space="0" w:color="auto" w:frame="1"/>
                <w:lang w:eastAsia="ru-RU"/>
              </w:rPr>
              <w:t>1 четверть</w:t>
            </w:r>
          </w:p>
        </w:tc>
        <w:tc>
          <w:tcPr>
            <w:tcW w:w="132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536C0A"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b/>
                <w:bCs/>
                <w:color w:val="1C2F3E"/>
                <w:sz w:val="24"/>
                <w:szCs w:val="24"/>
                <w:bdr w:val="none" w:sz="0" w:space="0" w:color="auto" w:frame="1"/>
                <w:lang w:eastAsia="ru-RU"/>
              </w:rPr>
              <w:t>2 четверть</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536C0A"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b/>
                <w:bCs/>
                <w:color w:val="1C2F3E"/>
                <w:sz w:val="24"/>
                <w:szCs w:val="24"/>
                <w:bdr w:val="none" w:sz="0" w:space="0" w:color="auto" w:frame="1"/>
                <w:lang w:eastAsia="ru-RU"/>
              </w:rPr>
              <w:t>3 четверть</w:t>
            </w:r>
          </w:p>
        </w:tc>
        <w:tc>
          <w:tcPr>
            <w:tcW w:w="1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536C0A"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b/>
                <w:bCs/>
                <w:color w:val="1C2F3E"/>
                <w:sz w:val="24"/>
                <w:szCs w:val="24"/>
                <w:bdr w:val="none" w:sz="0" w:space="0" w:color="auto" w:frame="1"/>
                <w:lang w:eastAsia="ru-RU"/>
              </w:rPr>
              <w:t>4 четверть</w:t>
            </w:r>
          </w:p>
        </w:tc>
      </w:tr>
      <w:tr w:rsidR="003568A1" w:rsidRPr="00536C0A" w:rsidTr="003568A1">
        <w:trPr>
          <w:trHeight w:val="20"/>
        </w:trPr>
        <w:tc>
          <w:tcPr>
            <w:tcW w:w="857"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p>
        </w:tc>
        <w:tc>
          <w:tcPr>
            <w:tcW w:w="107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568A1" w:rsidRPr="00673EB6" w:rsidRDefault="003568A1" w:rsidP="00673EB6">
            <w:pPr>
              <w:pStyle w:val="a8"/>
            </w:pPr>
            <w:r w:rsidRPr="00673EB6">
              <w:t>3 «а»</w:t>
            </w:r>
          </w:p>
        </w:tc>
        <w:tc>
          <w:tcPr>
            <w:tcW w:w="2538"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568A1" w:rsidRPr="00673EB6" w:rsidRDefault="003568A1" w:rsidP="00673EB6">
            <w:pPr>
              <w:pStyle w:val="a8"/>
            </w:pPr>
            <w:proofErr w:type="spellStart"/>
            <w:r w:rsidRPr="00673EB6">
              <w:t>Байчорова</w:t>
            </w:r>
            <w:proofErr w:type="spellEnd"/>
            <w:r w:rsidRPr="00673EB6">
              <w:t xml:space="preserve"> </w:t>
            </w:r>
            <w:proofErr w:type="spellStart"/>
            <w:r w:rsidRPr="00673EB6">
              <w:t>Ясмина</w:t>
            </w:r>
            <w:proofErr w:type="spellEnd"/>
          </w:p>
        </w:tc>
        <w:tc>
          <w:tcPr>
            <w:tcW w:w="2119"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r w:rsidRPr="00673EB6">
              <w:t>Роной яз</w:t>
            </w:r>
            <w:r w:rsidR="00152657" w:rsidRPr="00673EB6">
              <w:t>ык</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568A1" w:rsidRPr="00673EB6" w:rsidRDefault="003568A1" w:rsidP="00673EB6">
            <w:pPr>
              <w:pStyle w:val="a8"/>
            </w:pPr>
            <w:r w:rsidRPr="00673EB6">
              <w:t> </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568A1" w:rsidRPr="00673EB6" w:rsidRDefault="003568A1" w:rsidP="00673EB6">
            <w:pPr>
              <w:pStyle w:val="a8"/>
            </w:pPr>
            <w:r w:rsidRPr="00673EB6">
              <w:t> </w:t>
            </w:r>
          </w:p>
        </w:tc>
        <w:tc>
          <w:tcPr>
            <w:tcW w:w="1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568A1" w:rsidRPr="00673EB6" w:rsidRDefault="003568A1" w:rsidP="00673EB6">
            <w:pPr>
              <w:pStyle w:val="a8"/>
            </w:pPr>
            <w:r w:rsidRPr="00673EB6">
              <w:t> </w:t>
            </w:r>
          </w:p>
        </w:tc>
      </w:tr>
      <w:tr w:rsidR="003568A1" w:rsidRPr="00536C0A" w:rsidTr="003568A1">
        <w:trPr>
          <w:trHeight w:val="20"/>
        </w:trPr>
        <w:tc>
          <w:tcPr>
            <w:tcW w:w="857"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p>
        </w:tc>
        <w:tc>
          <w:tcPr>
            <w:tcW w:w="107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568A1" w:rsidRPr="00673EB6" w:rsidRDefault="003568A1" w:rsidP="00673EB6">
            <w:pPr>
              <w:pStyle w:val="a8"/>
            </w:pPr>
            <w:r w:rsidRPr="00673EB6">
              <w:t>3 «а»</w:t>
            </w:r>
          </w:p>
        </w:tc>
        <w:tc>
          <w:tcPr>
            <w:tcW w:w="2538"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568A1" w:rsidRPr="00673EB6" w:rsidRDefault="003568A1" w:rsidP="00673EB6">
            <w:pPr>
              <w:pStyle w:val="a8"/>
            </w:pPr>
            <w:r w:rsidRPr="00673EB6">
              <w:t>Найденов Богдан.</w:t>
            </w:r>
          </w:p>
        </w:tc>
        <w:tc>
          <w:tcPr>
            <w:tcW w:w="2119"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r w:rsidRPr="00673EB6">
              <w:t>Математика</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568A1" w:rsidRPr="00673EB6" w:rsidRDefault="003568A1" w:rsidP="00673EB6">
            <w:pPr>
              <w:pStyle w:val="a8"/>
            </w:pPr>
            <w:r w:rsidRPr="00673EB6">
              <w:t> </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568A1" w:rsidRPr="00673EB6" w:rsidRDefault="003568A1" w:rsidP="00673EB6">
            <w:pPr>
              <w:pStyle w:val="a8"/>
            </w:pPr>
            <w:r w:rsidRPr="00673EB6">
              <w:t> </w:t>
            </w:r>
          </w:p>
        </w:tc>
        <w:tc>
          <w:tcPr>
            <w:tcW w:w="1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568A1" w:rsidRPr="00673EB6" w:rsidRDefault="003568A1" w:rsidP="00673EB6">
            <w:pPr>
              <w:pStyle w:val="a8"/>
            </w:pPr>
            <w:r w:rsidRPr="00673EB6">
              <w:t> </w:t>
            </w:r>
          </w:p>
        </w:tc>
      </w:tr>
      <w:tr w:rsidR="003568A1" w:rsidRPr="00536C0A" w:rsidTr="003568A1">
        <w:trPr>
          <w:trHeight w:val="20"/>
        </w:trPr>
        <w:tc>
          <w:tcPr>
            <w:tcW w:w="857"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p>
        </w:tc>
        <w:tc>
          <w:tcPr>
            <w:tcW w:w="107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568A1" w:rsidRPr="00673EB6" w:rsidRDefault="003568A1" w:rsidP="00673EB6">
            <w:pPr>
              <w:pStyle w:val="a8"/>
            </w:pPr>
            <w:r w:rsidRPr="00673EB6">
              <w:t>3 «3»</w:t>
            </w:r>
          </w:p>
        </w:tc>
        <w:tc>
          <w:tcPr>
            <w:tcW w:w="2538"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568A1" w:rsidRPr="00673EB6" w:rsidRDefault="003568A1" w:rsidP="00673EB6">
            <w:pPr>
              <w:pStyle w:val="a8"/>
            </w:pPr>
            <w:r w:rsidRPr="00673EB6">
              <w:t xml:space="preserve">Урусов </w:t>
            </w:r>
            <w:proofErr w:type="spellStart"/>
            <w:r w:rsidRPr="00673EB6">
              <w:t>Азамат</w:t>
            </w:r>
            <w:proofErr w:type="spellEnd"/>
          </w:p>
        </w:tc>
        <w:tc>
          <w:tcPr>
            <w:tcW w:w="2119"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r w:rsidRPr="00673EB6">
              <w:t>Русский язык</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568A1" w:rsidRPr="00673EB6" w:rsidRDefault="003568A1" w:rsidP="00673EB6">
            <w:pPr>
              <w:pStyle w:val="a8"/>
            </w:pPr>
            <w:r w:rsidRPr="00673EB6">
              <w:t> </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568A1" w:rsidRPr="00673EB6" w:rsidRDefault="003568A1" w:rsidP="00673EB6">
            <w:pPr>
              <w:pStyle w:val="a8"/>
            </w:pPr>
            <w:r w:rsidRPr="00673EB6">
              <w:t> </w:t>
            </w:r>
          </w:p>
        </w:tc>
        <w:tc>
          <w:tcPr>
            <w:tcW w:w="1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568A1" w:rsidRPr="00673EB6" w:rsidRDefault="003568A1" w:rsidP="00673EB6">
            <w:pPr>
              <w:pStyle w:val="a8"/>
            </w:pPr>
            <w:r w:rsidRPr="00673EB6">
              <w:t> </w:t>
            </w:r>
          </w:p>
        </w:tc>
      </w:tr>
      <w:tr w:rsidR="003568A1" w:rsidRPr="00536C0A" w:rsidTr="003568A1">
        <w:trPr>
          <w:trHeight w:val="20"/>
        </w:trPr>
        <w:tc>
          <w:tcPr>
            <w:tcW w:w="857"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p>
        </w:tc>
        <w:tc>
          <w:tcPr>
            <w:tcW w:w="107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r w:rsidRPr="00673EB6">
              <w:t>4 «а»</w:t>
            </w:r>
          </w:p>
        </w:tc>
        <w:tc>
          <w:tcPr>
            <w:tcW w:w="2538"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proofErr w:type="spellStart"/>
            <w:r w:rsidRPr="00673EB6">
              <w:t>Хубиева</w:t>
            </w:r>
            <w:proofErr w:type="spellEnd"/>
            <w:r w:rsidRPr="00673EB6">
              <w:t xml:space="preserve"> Амира:</w:t>
            </w:r>
            <w:r w:rsidRPr="00673EB6">
              <w:tab/>
            </w:r>
          </w:p>
        </w:tc>
        <w:tc>
          <w:tcPr>
            <w:tcW w:w="2119"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r w:rsidRPr="00673EB6">
              <w:t>Русский язык</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p>
        </w:tc>
        <w:tc>
          <w:tcPr>
            <w:tcW w:w="1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p>
        </w:tc>
      </w:tr>
      <w:tr w:rsidR="003568A1" w:rsidRPr="00536C0A" w:rsidTr="003568A1">
        <w:trPr>
          <w:trHeight w:val="20"/>
        </w:trPr>
        <w:tc>
          <w:tcPr>
            <w:tcW w:w="857"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p>
        </w:tc>
        <w:tc>
          <w:tcPr>
            <w:tcW w:w="107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r w:rsidRPr="00673EB6">
              <w:t>4 «Б»</w:t>
            </w:r>
          </w:p>
        </w:tc>
        <w:tc>
          <w:tcPr>
            <w:tcW w:w="2538"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68A1" w:rsidRPr="00673EB6" w:rsidRDefault="003568A1" w:rsidP="00673EB6">
            <w:pPr>
              <w:pStyle w:val="a8"/>
            </w:pPr>
            <w:r w:rsidRPr="00673EB6">
              <w:t>Альбова Софья:</w:t>
            </w:r>
          </w:p>
        </w:tc>
        <w:tc>
          <w:tcPr>
            <w:tcW w:w="2119"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68A1" w:rsidRPr="00673EB6" w:rsidRDefault="003568A1" w:rsidP="00673EB6">
            <w:pPr>
              <w:pStyle w:val="a8"/>
            </w:pPr>
            <w:r w:rsidRPr="00673EB6">
              <w:t>Математика</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p>
        </w:tc>
        <w:tc>
          <w:tcPr>
            <w:tcW w:w="1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p>
        </w:tc>
      </w:tr>
      <w:tr w:rsidR="003568A1" w:rsidRPr="00536C0A" w:rsidTr="003568A1">
        <w:trPr>
          <w:trHeight w:val="20"/>
        </w:trPr>
        <w:tc>
          <w:tcPr>
            <w:tcW w:w="857"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p>
        </w:tc>
        <w:tc>
          <w:tcPr>
            <w:tcW w:w="107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r w:rsidRPr="00673EB6">
              <w:t>4 «Б»</w:t>
            </w:r>
          </w:p>
        </w:tc>
        <w:tc>
          <w:tcPr>
            <w:tcW w:w="2538"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68A1" w:rsidRPr="00673EB6" w:rsidRDefault="003568A1" w:rsidP="00673EB6">
            <w:pPr>
              <w:pStyle w:val="a8"/>
            </w:pPr>
            <w:r w:rsidRPr="00673EB6">
              <w:t>Лапшина Евгения:</w:t>
            </w:r>
          </w:p>
        </w:tc>
        <w:tc>
          <w:tcPr>
            <w:tcW w:w="2119"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68A1" w:rsidRPr="00673EB6" w:rsidRDefault="003568A1" w:rsidP="00673EB6">
            <w:pPr>
              <w:pStyle w:val="a8"/>
            </w:pPr>
            <w:r w:rsidRPr="00673EB6">
              <w:t>Английский язык</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p>
        </w:tc>
        <w:tc>
          <w:tcPr>
            <w:tcW w:w="1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8A1" w:rsidRPr="00673EB6" w:rsidRDefault="003568A1" w:rsidP="00673EB6">
            <w:pPr>
              <w:pStyle w:val="a8"/>
            </w:pPr>
          </w:p>
        </w:tc>
      </w:tr>
      <w:tr w:rsidR="003568A1" w:rsidRPr="00536C0A" w:rsidTr="003568A1">
        <w:tc>
          <w:tcPr>
            <w:tcW w:w="459" w:type="dxa"/>
            <w:tcBorders>
              <w:top w:val="nil"/>
              <w:left w:val="nil"/>
              <w:bottom w:val="nil"/>
              <w:right w:val="nil"/>
            </w:tcBorders>
            <w:shd w:val="clear" w:color="auto" w:fill="auto"/>
            <w:vAlign w:val="center"/>
            <w:hideMark/>
          </w:tcPr>
          <w:p w:rsidR="003568A1" w:rsidRPr="00536C0A" w:rsidRDefault="003568A1" w:rsidP="00536C0A">
            <w:pPr>
              <w:spacing w:after="0" w:line="120" w:lineRule="atLeast"/>
              <w:rPr>
                <w:rFonts w:ascii="Times New Roman" w:eastAsia="Times New Roman" w:hAnsi="Times New Roman" w:cs="Times New Roman"/>
                <w:sz w:val="24"/>
                <w:szCs w:val="24"/>
                <w:lang w:eastAsia="ru-RU"/>
              </w:rPr>
            </w:pPr>
            <w:r w:rsidRPr="00536C0A">
              <w:rPr>
                <w:rFonts w:ascii="Times New Roman" w:eastAsia="Times New Roman" w:hAnsi="Times New Roman" w:cs="Times New Roman"/>
                <w:sz w:val="24"/>
                <w:szCs w:val="24"/>
                <w:lang w:eastAsia="ru-RU"/>
              </w:rPr>
              <w:t> </w:t>
            </w:r>
          </w:p>
        </w:tc>
        <w:tc>
          <w:tcPr>
            <w:tcW w:w="60" w:type="dxa"/>
            <w:tcBorders>
              <w:top w:val="nil"/>
              <w:left w:val="nil"/>
              <w:bottom w:val="nil"/>
              <w:right w:val="nil"/>
            </w:tcBorders>
            <w:shd w:val="clear" w:color="auto" w:fill="auto"/>
            <w:vAlign w:val="center"/>
            <w:hideMark/>
          </w:tcPr>
          <w:p w:rsidR="003568A1" w:rsidRPr="00536C0A" w:rsidRDefault="003568A1" w:rsidP="00536C0A">
            <w:pPr>
              <w:spacing w:after="0" w:line="120" w:lineRule="atLeast"/>
              <w:rPr>
                <w:rFonts w:ascii="Times New Roman" w:eastAsia="Times New Roman" w:hAnsi="Times New Roman" w:cs="Times New Roman"/>
                <w:sz w:val="24"/>
                <w:szCs w:val="24"/>
                <w:lang w:eastAsia="ru-RU"/>
              </w:rPr>
            </w:pPr>
            <w:r w:rsidRPr="00536C0A">
              <w:rPr>
                <w:rFonts w:ascii="Times New Roman" w:eastAsia="Times New Roman" w:hAnsi="Times New Roman" w:cs="Times New Roman"/>
                <w:sz w:val="24"/>
                <w:szCs w:val="24"/>
                <w:lang w:eastAsia="ru-RU"/>
              </w:rPr>
              <w:t> </w:t>
            </w:r>
          </w:p>
        </w:tc>
        <w:tc>
          <w:tcPr>
            <w:tcW w:w="1073" w:type="dxa"/>
            <w:gridSpan w:val="2"/>
            <w:tcBorders>
              <w:top w:val="nil"/>
              <w:left w:val="nil"/>
              <w:bottom w:val="nil"/>
              <w:right w:val="nil"/>
            </w:tcBorders>
            <w:shd w:val="clear" w:color="auto" w:fill="auto"/>
            <w:vAlign w:val="center"/>
            <w:hideMark/>
          </w:tcPr>
          <w:p w:rsidR="003568A1" w:rsidRPr="00536C0A" w:rsidRDefault="003568A1" w:rsidP="00536C0A">
            <w:pPr>
              <w:spacing w:after="0" w:line="120" w:lineRule="atLeast"/>
              <w:rPr>
                <w:rFonts w:ascii="Times New Roman" w:eastAsia="Times New Roman" w:hAnsi="Times New Roman" w:cs="Times New Roman"/>
                <w:sz w:val="24"/>
                <w:szCs w:val="24"/>
                <w:lang w:eastAsia="ru-RU"/>
              </w:rPr>
            </w:pPr>
            <w:r w:rsidRPr="00536C0A">
              <w:rPr>
                <w:rFonts w:ascii="Times New Roman" w:eastAsia="Times New Roman" w:hAnsi="Times New Roman" w:cs="Times New Roman"/>
                <w:sz w:val="24"/>
                <w:szCs w:val="24"/>
                <w:lang w:eastAsia="ru-RU"/>
              </w:rPr>
              <w:t> </w:t>
            </w:r>
          </w:p>
        </w:tc>
        <w:tc>
          <w:tcPr>
            <w:tcW w:w="2809" w:type="dxa"/>
            <w:gridSpan w:val="3"/>
            <w:tcBorders>
              <w:top w:val="nil"/>
              <w:left w:val="nil"/>
              <w:bottom w:val="nil"/>
              <w:right w:val="nil"/>
            </w:tcBorders>
            <w:shd w:val="clear" w:color="auto" w:fill="auto"/>
            <w:vAlign w:val="center"/>
            <w:hideMark/>
          </w:tcPr>
          <w:p w:rsidR="003568A1" w:rsidRPr="00536C0A" w:rsidRDefault="003568A1" w:rsidP="00536C0A">
            <w:pPr>
              <w:spacing w:after="0" w:line="120" w:lineRule="atLeast"/>
              <w:rPr>
                <w:rFonts w:ascii="Times New Roman" w:eastAsia="Times New Roman" w:hAnsi="Times New Roman" w:cs="Times New Roman"/>
                <w:sz w:val="24"/>
                <w:szCs w:val="24"/>
                <w:lang w:eastAsia="ru-RU"/>
              </w:rPr>
            </w:pPr>
            <w:r w:rsidRPr="00536C0A">
              <w:rPr>
                <w:rFonts w:ascii="Times New Roman" w:eastAsia="Times New Roman" w:hAnsi="Times New Roman" w:cs="Times New Roman"/>
                <w:sz w:val="24"/>
                <w:szCs w:val="24"/>
                <w:lang w:eastAsia="ru-RU"/>
              </w:rPr>
              <w:t> </w:t>
            </w:r>
          </w:p>
        </w:tc>
        <w:tc>
          <w:tcPr>
            <w:tcW w:w="1848" w:type="dxa"/>
            <w:gridSpan w:val="2"/>
            <w:tcBorders>
              <w:top w:val="nil"/>
              <w:left w:val="nil"/>
              <w:bottom w:val="nil"/>
              <w:right w:val="nil"/>
            </w:tcBorders>
            <w:shd w:val="clear" w:color="auto" w:fill="auto"/>
            <w:vAlign w:val="center"/>
            <w:hideMark/>
          </w:tcPr>
          <w:p w:rsidR="003568A1" w:rsidRPr="00536C0A" w:rsidRDefault="003568A1" w:rsidP="00536C0A">
            <w:pPr>
              <w:spacing w:after="0" w:line="120" w:lineRule="atLeast"/>
              <w:rPr>
                <w:rFonts w:ascii="Times New Roman" w:eastAsia="Times New Roman" w:hAnsi="Times New Roman" w:cs="Times New Roman"/>
                <w:sz w:val="24"/>
                <w:szCs w:val="24"/>
                <w:lang w:eastAsia="ru-RU"/>
              </w:rPr>
            </w:pPr>
            <w:r w:rsidRPr="00536C0A">
              <w:rPr>
                <w:rFonts w:ascii="Times New Roman" w:eastAsia="Times New Roman" w:hAnsi="Times New Roman" w:cs="Times New Roman"/>
                <w:sz w:val="24"/>
                <w:szCs w:val="24"/>
                <w:lang w:eastAsia="ru-RU"/>
              </w:rPr>
              <w:t> </w:t>
            </w:r>
          </w:p>
        </w:tc>
        <w:tc>
          <w:tcPr>
            <w:tcW w:w="1599" w:type="dxa"/>
            <w:gridSpan w:val="3"/>
            <w:tcBorders>
              <w:top w:val="nil"/>
              <w:left w:val="nil"/>
              <w:bottom w:val="nil"/>
              <w:right w:val="nil"/>
            </w:tcBorders>
            <w:shd w:val="clear" w:color="auto" w:fill="auto"/>
            <w:vAlign w:val="center"/>
            <w:hideMark/>
          </w:tcPr>
          <w:p w:rsidR="003568A1" w:rsidRPr="00536C0A" w:rsidRDefault="003568A1" w:rsidP="00536C0A">
            <w:pPr>
              <w:spacing w:after="0" w:line="120" w:lineRule="atLeast"/>
              <w:rPr>
                <w:rFonts w:ascii="Times New Roman" w:eastAsia="Times New Roman" w:hAnsi="Times New Roman" w:cs="Times New Roman"/>
                <w:sz w:val="24"/>
                <w:szCs w:val="24"/>
                <w:lang w:eastAsia="ru-RU"/>
              </w:rPr>
            </w:pPr>
            <w:r w:rsidRPr="00536C0A">
              <w:rPr>
                <w:rFonts w:ascii="Times New Roman" w:eastAsia="Times New Roman" w:hAnsi="Times New Roman" w:cs="Times New Roman"/>
                <w:sz w:val="24"/>
                <w:szCs w:val="24"/>
                <w:lang w:eastAsia="ru-RU"/>
              </w:rPr>
              <w:t> </w:t>
            </w:r>
          </w:p>
        </w:tc>
        <w:tc>
          <w:tcPr>
            <w:tcW w:w="1465" w:type="dxa"/>
            <w:tcBorders>
              <w:top w:val="nil"/>
              <w:left w:val="nil"/>
              <w:bottom w:val="nil"/>
              <w:right w:val="nil"/>
            </w:tcBorders>
            <w:shd w:val="clear" w:color="auto" w:fill="auto"/>
            <w:vAlign w:val="center"/>
            <w:hideMark/>
          </w:tcPr>
          <w:p w:rsidR="003568A1" w:rsidRPr="00536C0A" w:rsidRDefault="003568A1" w:rsidP="00536C0A">
            <w:pPr>
              <w:spacing w:after="0" w:line="120" w:lineRule="atLeast"/>
              <w:rPr>
                <w:rFonts w:ascii="Times New Roman" w:eastAsia="Times New Roman" w:hAnsi="Times New Roman" w:cs="Times New Roman"/>
                <w:sz w:val="24"/>
                <w:szCs w:val="24"/>
                <w:lang w:eastAsia="ru-RU"/>
              </w:rPr>
            </w:pPr>
            <w:r w:rsidRPr="00536C0A">
              <w:rPr>
                <w:rFonts w:ascii="Times New Roman" w:eastAsia="Times New Roman" w:hAnsi="Times New Roman" w:cs="Times New Roman"/>
                <w:sz w:val="24"/>
                <w:szCs w:val="24"/>
                <w:lang w:eastAsia="ru-RU"/>
              </w:rPr>
              <w:t> </w:t>
            </w:r>
          </w:p>
        </w:tc>
        <w:tc>
          <w:tcPr>
            <w:tcW w:w="1798" w:type="dxa"/>
            <w:tcBorders>
              <w:top w:val="nil"/>
              <w:left w:val="nil"/>
              <w:bottom w:val="nil"/>
              <w:right w:val="nil"/>
            </w:tcBorders>
            <w:shd w:val="clear" w:color="auto" w:fill="auto"/>
            <w:vAlign w:val="center"/>
            <w:hideMark/>
          </w:tcPr>
          <w:p w:rsidR="003568A1" w:rsidRPr="00536C0A" w:rsidRDefault="003568A1" w:rsidP="00536C0A">
            <w:pPr>
              <w:spacing w:after="0" w:line="120" w:lineRule="atLeast"/>
              <w:rPr>
                <w:rFonts w:ascii="Times New Roman" w:eastAsia="Times New Roman" w:hAnsi="Times New Roman" w:cs="Times New Roman"/>
                <w:sz w:val="24"/>
                <w:szCs w:val="24"/>
                <w:lang w:eastAsia="ru-RU"/>
              </w:rPr>
            </w:pPr>
            <w:r w:rsidRPr="00536C0A">
              <w:rPr>
                <w:rFonts w:ascii="Times New Roman" w:eastAsia="Times New Roman" w:hAnsi="Times New Roman" w:cs="Times New Roman"/>
                <w:sz w:val="24"/>
                <w:szCs w:val="24"/>
                <w:lang w:eastAsia="ru-RU"/>
              </w:rPr>
              <w:t> </w:t>
            </w:r>
          </w:p>
        </w:tc>
      </w:tr>
    </w:tbl>
    <w:p w:rsidR="006604B2" w:rsidRPr="00536C0A" w:rsidRDefault="006604B2" w:rsidP="00152657">
      <w:pPr>
        <w:spacing w:after="0" w:line="120" w:lineRule="atLeast"/>
        <w:jc w:val="center"/>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b/>
          <w:bCs/>
          <w:color w:val="1C2F3E"/>
          <w:sz w:val="24"/>
          <w:szCs w:val="24"/>
          <w:bdr w:val="none" w:sz="0" w:space="0" w:color="auto" w:frame="1"/>
          <w:lang w:eastAsia="ru-RU"/>
        </w:rPr>
        <w:t>Список учащихся 2-4 классов,</w:t>
      </w:r>
    </w:p>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получивших одну четвертн</w:t>
      </w:r>
      <w:r w:rsidR="00152657">
        <w:rPr>
          <w:rFonts w:ascii="Times New Roman" w:eastAsia="Times New Roman" w:hAnsi="Times New Roman" w:cs="Times New Roman"/>
          <w:b/>
          <w:bCs/>
          <w:color w:val="1C2F3E"/>
          <w:sz w:val="24"/>
          <w:szCs w:val="24"/>
          <w:bdr w:val="none" w:sz="0" w:space="0" w:color="auto" w:frame="1"/>
          <w:lang w:eastAsia="ru-RU"/>
        </w:rPr>
        <w:t>ую</w:t>
      </w:r>
      <w:r w:rsidRPr="00152657">
        <w:rPr>
          <w:rFonts w:ascii="Times New Roman" w:eastAsia="Times New Roman" w:hAnsi="Times New Roman" w:cs="Times New Roman"/>
          <w:b/>
          <w:bCs/>
          <w:color w:val="1C2F3E"/>
          <w:sz w:val="24"/>
          <w:szCs w:val="24"/>
          <w:bdr w:val="none" w:sz="0" w:space="0" w:color="auto" w:frame="1"/>
          <w:lang w:eastAsia="ru-RU"/>
        </w:rPr>
        <w:t xml:space="preserve"> оценк</w:t>
      </w:r>
      <w:r w:rsidR="00152657">
        <w:rPr>
          <w:rFonts w:ascii="Times New Roman" w:eastAsia="Times New Roman" w:hAnsi="Times New Roman" w:cs="Times New Roman"/>
          <w:b/>
          <w:bCs/>
          <w:color w:val="1C2F3E"/>
          <w:sz w:val="24"/>
          <w:szCs w:val="24"/>
          <w:bdr w:val="none" w:sz="0" w:space="0" w:color="auto" w:frame="1"/>
          <w:lang w:eastAsia="ru-RU"/>
        </w:rPr>
        <w:t>у</w:t>
      </w:r>
      <w:r w:rsidRPr="00152657">
        <w:rPr>
          <w:rFonts w:ascii="Times New Roman" w:eastAsia="Times New Roman" w:hAnsi="Times New Roman" w:cs="Times New Roman"/>
          <w:b/>
          <w:bCs/>
          <w:color w:val="1C2F3E"/>
          <w:sz w:val="24"/>
          <w:szCs w:val="24"/>
          <w:bdr w:val="none" w:sz="0" w:space="0" w:color="auto" w:frame="1"/>
          <w:lang w:eastAsia="ru-RU"/>
        </w:rPr>
        <w:t xml:space="preserve"> «3»</w:t>
      </w:r>
    </w:p>
    <w:p w:rsidR="00152657" w:rsidRPr="00536C0A" w:rsidRDefault="00152657" w:rsidP="00152657">
      <w:pPr>
        <w:spacing w:after="0" w:line="120" w:lineRule="atLeast"/>
        <w:jc w:val="center"/>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b/>
          <w:bCs/>
          <w:color w:val="1C2F3E"/>
          <w:sz w:val="24"/>
          <w:szCs w:val="24"/>
          <w:bdr w:val="none" w:sz="0" w:space="0" w:color="auto" w:frame="1"/>
          <w:lang w:eastAsia="ru-RU"/>
        </w:rPr>
        <w:t xml:space="preserve">в </w:t>
      </w:r>
      <w:r>
        <w:rPr>
          <w:rFonts w:ascii="Times New Roman" w:eastAsia="Times New Roman" w:hAnsi="Times New Roman" w:cs="Times New Roman"/>
          <w:b/>
          <w:bCs/>
          <w:color w:val="1C2F3E"/>
          <w:sz w:val="24"/>
          <w:szCs w:val="24"/>
          <w:bdr w:val="none" w:sz="0" w:space="0" w:color="auto" w:frame="1"/>
          <w:lang w:eastAsia="ru-RU"/>
        </w:rPr>
        <w:t xml:space="preserve">первой четверти в </w:t>
      </w:r>
      <w:r w:rsidRPr="00536C0A">
        <w:rPr>
          <w:rFonts w:ascii="Times New Roman" w:eastAsia="Times New Roman" w:hAnsi="Times New Roman" w:cs="Times New Roman"/>
          <w:b/>
          <w:bCs/>
          <w:color w:val="1C2F3E"/>
          <w:sz w:val="24"/>
          <w:szCs w:val="24"/>
          <w:bdr w:val="none" w:sz="0" w:space="0" w:color="auto" w:frame="1"/>
          <w:lang w:eastAsia="ru-RU"/>
        </w:rPr>
        <w:t>202</w:t>
      </w:r>
      <w:r>
        <w:rPr>
          <w:rFonts w:ascii="Times New Roman" w:eastAsia="Times New Roman" w:hAnsi="Times New Roman" w:cs="Times New Roman"/>
          <w:b/>
          <w:bCs/>
          <w:color w:val="1C2F3E"/>
          <w:sz w:val="24"/>
          <w:szCs w:val="24"/>
          <w:bdr w:val="none" w:sz="0" w:space="0" w:color="auto" w:frame="1"/>
          <w:lang w:eastAsia="ru-RU"/>
        </w:rPr>
        <w:t>1</w:t>
      </w:r>
      <w:r w:rsidRPr="00536C0A">
        <w:rPr>
          <w:rFonts w:ascii="Times New Roman" w:eastAsia="Times New Roman" w:hAnsi="Times New Roman" w:cs="Times New Roman"/>
          <w:b/>
          <w:bCs/>
          <w:color w:val="1C2F3E"/>
          <w:sz w:val="24"/>
          <w:szCs w:val="24"/>
          <w:bdr w:val="none" w:sz="0" w:space="0" w:color="auto" w:frame="1"/>
          <w:lang w:eastAsia="ru-RU"/>
        </w:rPr>
        <w:t>-202</w:t>
      </w:r>
      <w:r>
        <w:rPr>
          <w:rFonts w:ascii="Times New Roman" w:eastAsia="Times New Roman" w:hAnsi="Times New Roman" w:cs="Times New Roman"/>
          <w:b/>
          <w:bCs/>
          <w:color w:val="1C2F3E"/>
          <w:sz w:val="24"/>
          <w:szCs w:val="24"/>
          <w:bdr w:val="none" w:sz="0" w:space="0" w:color="auto" w:frame="1"/>
          <w:lang w:eastAsia="ru-RU"/>
        </w:rPr>
        <w:t>2</w:t>
      </w:r>
      <w:r w:rsidRPr="00536C0A">
        <w:rPr>
          <w:rFonts w:ascii="Times New Roman" w:eastAsia="Times New Roman" w:hAnsi="Times New Roman" w:cs="Times New Roman"/>
          <w:b/>
          <w:bCs/>
          <w:color w:val="1C2F3E"/>
          <w:sz w:val="24"/>
          <w:szCs w:val="24"/>
          <w:bdr w:val="none" w:sz="0" w:space="0" w:color="auto" w:frame="1"/>
          <w:lang w:eastAsia="ru-RU"/>
        </w:rPr>
        <w:t xml:space="preserve"> учебном году</w:t>
      </w:r>
    </w:p>
    <w:tbl>
      <w:tblPr>
        <w:tblW w:w="10773" w:type="dxa"/>
        <w:tblInd w:w="-10" w:type="dxa"/>
        <w:tblCellMar>
          <w:left w:w="0" w:type="dxa"/>
          <w:right w:w="0" w:type="dxa"/>
        </w:tblCellMar>
        <w:tblLook w:val="04A0" w:firstRow="1" w:lastRow="0" w:firstColumn="1" w:lastColumn="0" w:noHBand="0" w:noVBand="1"/>
      </w:tblPr>
      <w:tblGrid>
        <w:gridCol w:w="520"/>
        <w:gridCol w:w="1034"/>
        <w:gridCol w:w="2479"/>
        <w:gridCol w:w="2084"/>
        <w:gridCol w:w="1533"/>
        <w:gridCol w:w="1418"/>
        <w:gridCol w:w="1705"/>
      </w:tblGrid>
      <w:tr w:rsidR="006604B2" w:rsidRPr="00152657" w:rsidTr="003077AE">
        <w:tc>
          <w:tcPr>
            <w:tcW w:w="52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w:t>
            </w:r>
          </w:p>
        </w:tc>
        <w:tc>
          <w:tcPr>
            <w:tcW w:w="103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Класс</w:t>
            </w:r>
          </w:p>
        </w:tc>
        <w:tc>
          <w:tcPr>
            <w:tcW w:w="2479"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ФИО уч-ся</w:t>
            </w:r>
          </w:p>
        </w:tc>
        <w:tc>
          <w:tcPr>
            <w:tcW w:w="6740"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ПРЕДМЕТЫ, ЧЕТВЕРТИ</w:t>
            </w:r>
          </w:p>
        </w:tc>
      </w:tr>
      <w:tr w:rsidR="003077AE" w:rsidRPr="00152657" w:rsidTr="003077AE">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4B2" w:rsidRPr="00152657" w:rsidRDefault="006604B2" w:rsidP="00536C0A">
            <w:pPr>
              <w:spacing w:after="0" w:line="120" w:lineRule="atLeast"/>
              <w:rPr>
                <w:rFonts w:ascii="Times New Roman" w:eastAsia="Times New Roman" w:hAnsi="Times New Roman" w:cs="Times New Roman"/>
                <w:color w:val="1C2F3E"/>
                <w:sz w:val="24"/>
                <w:szCs w:val="24"/>
                <w:lang w:eastAsia="ru-RU"/>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6604B2" w:rsidRPr="00152657" w:rsidRDefault="006604B2" w:rsidP="00536C0A">
            <w:pPr>
              <w:spacing w:after="0" w:line="120" w:lineRule="atLeast"/>
              <w:rPr>
                <w:rFonts w:ascii="Times New Roman" w:eastAsia="Times New Roman" w:hAnsi="Times New Roman" w:cs="Times New Roman"/>
                <w:color w:val="1C2F3E"/>
                <w:sz w:val="24"/>
                <w:szCs w:val="24"/>
                <w:lang w:eastAsia="ru-RU"/>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6604B2" w:rsidRPr="00152657" w:rsidRDefault="006604B2" w:rsidP="00536C0A">
            <w:pPr>
              <w:spacing w:after="0" w:line="120" w:lineRule="atLeast"/>
              <w:rPr>
                <w:rFonts w:ascii="Times New Roman" w:eastAsia="Times New Roman" w:hAnsi="Times New Roman" w:cs="Times New Roman"/>
                <w:color w:val="1C2F3E"/>
                <w:sz w:val="24"/>
                <w:szCs w:val="24"/>
                <w:lang w:eastAsia="ru-RU"/>
              </w:rPr>
            </w:pPr>
          </w:p>
        </w:tc>
        <w:tc>
          <w:tcPr>
            <w:tcW w:w="208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1 четверть</w:t>
            </w:r>
          </w:p>
        </w:tc>
        <w:tc>
          <w:tcPr>
            <w:tcW w:w="15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2 четверть</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3 четверть</w:t>
            </w:r>
          </w:p>
        </w:tc>
        <w:tc>
          <w:tcPr>
            <w:tcW w:w="1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4 четверть</w:t>
            </w:r>
          </w:p>
        </w:tc>
      </w:tr>
      <w:tr w:rsidR="003077AE" w:rsidRPr="00152657" w:rsidTr="0048750D">
        <w:tc>
          <w:tcPr>
            <w:tcW w:w="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1</w:t>
            </w:r>
          </w:p>
        </w:tc>
        <w:tc>
          <w:tcPr>
            <w:tcW w:w="10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3 «а»</w:t>
            </w:r>
          </w:p>
        </w:tc>
        <w:tc>
          <w:tcPr>
            <w:tcW w:w="24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604B2" w:rsidRPr="00152657" w:rsidRDefault="0048750D" w:rsidP="00152657">
            <w:pPr>
              <w:spacing w:after="0" w:line="120" w:lineRule="atLeast"/>
              <w:rPr>
                <w:rFonts w:ascii="Times New Roman" w:eastAsia="Times New Roman" w:hAnsi="Times New Roman" w:cs="Times New Roman"/>
                <w:color w:val="1C2F3E"/>
                <w:sz w:val="24"/>
                <w:szCs w:val="24"/>
                <w:lang w:eastAsia="ru-RU"/>
              </w:rPr>
            </w:pPr>
            <w:proofErr w:type="spellStart"/>
            <w:r w:rsidRPr="00152657">
              <w:rPr>
                <w:rFonts w:ascii="Times New Roman" w:hAnsi="Times New Roman" w:cs="Times New Roman"/>
                <w:sz w:val="24"/>
                <w:szCs w:val="24"/>
              </w:rPr>
              <w:t>Джантемиров</w:t>
            </w:r>
            <w:proofErr w:type="spellEnd"/>
            <w:r w:rsidRPr="00152657">
              <w:rPr>
                <w:rFonts w:ascii="Times New Roman" w:hAnsi="Times New Roman" w:cs="Times New Roman"/>
                <w:sz w:val="24"/>
                <w:szCs w:val="24"/>
              </w:rPr>
              <w:t xml:space="preserve"> Тимур</w:t>
            </w:r>
            <w:r w:rsidR="00152657" w:rsidRPr="00152657">
              <w:rPr>
                <w:rFonts w:ascii="Times New Roman" w:hAnsi="Times New Roman" w:cs="Times New Roman"/>
                <w:sz w:val="24"/>
                <w:szCs w:val="24"/>
              </w:rPr>
              <w:t xml:space="preserve"> </w:t>
            </w:r>
          </w:p>
        </w:tc>
        <w:tc>
          <w:tcPr>
            <w:tcW w:w="20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604B2" w:rsidRPr="00152657" w:rsidRDefault="00152657"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lang w:eastAsia="ru-RU"/>
              </w:rPr>
              <w:t>Роной язык</w:t>
            </w:r>
          </w:p>
        </w:tc>
        <w:tc>
          <w:tcPr>
            <w:tcW w:w="15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c>
          <w:tcPr>
            <w:tcW w:w="1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r>
      <w:tr w:rsidR="003077AE" w:rsidRPr="00152657" w:rsidTr="0048750D">
        <w:tc>
          <w:tcPr>
            <w:tcW w:w="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2</w:t>
            </w:r>
          </w:p>
        </w:tc>
        <w:tc>
          <w:tcPr>
            <w:tcW w:w="10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152657"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3 «а</w:t>
            </w:r>
            <w:r w:rsidR="006604B2" w:rsidRPr="00152657">
              <w:rPr>
                <w:rFonts w:ascii="Times New Roman" w:eastAsia="Times New Roman" w:hAnsi="Times New Roman" w:cs="Times New Roman"/>
                <w:b/>
                <w:bCs/>
                <w:color w:val="1C2F3E"/>
                <w:sz w:val="24"/>
                <w:szCs w:val="24"/>
                <w:bdr w:val="none" w:sz="0" w:space="0" w:color="auto" w:frame="1"/>
                <w:lang w:eastAsia="ru-RU"/>
              </w:rPr>
              <w:t>»</w:t>
            </w:r>
          </w:p>
        </w:tc>
        <w:tc>
          <w:tcPr>
            <w:tcW w:w="24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604B2" w:rsidRPr="00152657" w:rsidRDefault="00152657" w:rsidP="00152657">
            <w:pPr>
              <w:spacing w:after="0" w:line="120" w:lineRule="atLeast"/>
              <w:rPr>
                <w:rFonts w:ascii="Times New Roman" w:eastAsia="Times New Roman" w:hAnsi="Times New Roman" w:cs="Times New Roman"/>
                <w:color w:val="1C2F3E"/>
                <w:sz w:val="24"/>
                <w:szCs w:val="24"/>
                <w:lang w:eastAsia="ru-RU"/>
              </w:rPr>
            </w:pPr>
            <w:proofErr w:type="spellStart"/>
            <w:r w:rsidRPr="00152657">
              <w:rPr>
                <w:rFonts w:ascii="Times New Roman" w:hAnsi="Times New Roman" w:cs="Times New Roman"/>
                <w:sz w:val="24"/>
                <w:szCs w:val="24"/>
              </w:rPr>
              <w:t>Колбасенко</w:t>
            </w:r>
            <w:proofErr w:type="spellEnd"/>
            <w:r w:rsidRPr="00152657">
              <w:rPr>
                <w:rFonts w:ascii="Times New Roman" w:hAnsi="Times New Roman" w:cs="Times New Roman"/>
                <w:sz w:val="24"/>
                <w:szCs w:val="24"/>
              </w:rPr>
              <w:t xml:space="preserve"> Иван</w:t>
            </w:r>
          </w:p>
        </w:tc>
        <w:tc>
          <w:tcPr>
            <w:tcW w:w="20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604B2" w:rsidRPr="00152657" w:rsidRDefault="00152657"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lang w:eastAsia="ru-RU"/>
              </w:rPr>
              <w:t>Русский язык</w:t>
            </w:r>
          </w:p>
        </w:tc>
        <w:tc>
          <w:tcPr>
            <w:tcW w:w="15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c>
          <w:tcPr>
            <w:tcW w:w="1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604B2" w:rsidRPr="00152657" w:rsidRDefault="006604B2"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r>
      <w:tr w:rsidR="00152657" w:rsidRPr="00152657" w:rsidTr="008A70D2">
        <w:trPr>
          <w:trHeight w:val="258"/>
        </w:trPr>
        <w:tc>
          <w:tcPr>
            <w:tcW w:w="52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3</w:t>
            </w:r>
          </w:p>
        </w:tc>
        <w:tc>
          <w:tcPr>
            <w:tcW w:w="1034"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3 «а»</w:t>
            </w:r>
          </w:p>
        </w:tc>
        <w:tc>
          <w:tcPr>
            <w:tcW w:w="2479"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152657" w:rsidRPr="00152657" w:rsidRDefault="00152657" w:rsidP="00152657">
            <w:pPr>
              <w:spacing w:after="0" w:line="120" w:lineRule="atLeast"/>
              <w:rPr>
                <w:rFonts w:ascii="Times New Roman" w:eastAsia="Times New Roman" w:hAnsi="Times New Roman" w:cs="Times New Roman"/>
                <w:color w:val="1C2F3E"/>
                <w:sz w:val="24"/>
                <w:szCs w:val="24"/>
                <w:lang w:eastAsia="ru-RU"/>
              </w:rPr>
            </w:pPr>
            <w:proofErr w:type="spellStart"/>
            <w:r w:rsidRPr="00152657">
              <w:rPr>
                <w:rFonts w:ascii="Times New Roman" w:eastAsia="Times New Roman" w:hAnsi="Times New Roman" w:cs="Times New Roman"/>
                <w:color w:val="1C2F3E"/>
                <w:sz w:val="24"/>
                <w:szCs w:val="24"/>
                <w:lang w:eastAsia="ru-RU"/>
              </w:rPr>
              <w:t>Семёнова</w:t>
            </w:r>
            <w:proofErr w:type="spellEnd"/>
            <w:r w:rsidRPr="00152657">
              <w:rPr>
                <w:rFonts w:ascii="Times New Roman" w:eastAsia="Times New Roman" w:hAnsi="Times New Roman" w:cs="Times New Roman"/>
                <w:color w:val="1C2F3E"/>
                <w:sz w:val="24"/>
                <w:szCs w:val="24"/>
                <w:lang w:eastAsia="ru-RU"/>
              </w:rPr>
              <w:t xml:space="preserve"> </w:t>
            </w:r>
            <w:proofErr w:type="spellStart"/>
            <w:r w:rsidRPr="00152657">
              <w:rPr>
                <w:rFonts w:ascii="Times New Roman" w:eastAsia="Times New Roman" w:hAnsi="Times New Roman" w:cs="Times New Roman"/>
                <w:color w:val="1C2F3E"/>
                <w:sz w:val="24"/>
                <w:szCs w:val="24"/>
                <w:lang w:eastAsia="ru-RU"/>
              </w:rPr>
              <w:t>Аделина</w:t>
            </w:r>
            <w:proofErr w:type="spellEnd"/>
          </w:p>
        </w:tc>
        <w:tc>
          <w:tcPr>
            <w:tcW w:w="208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152657" w:rsidRPr="00152657" w:rsidRDefault="00152657" w:rsidP="00FF48FF">
            <w:pPr>
              <w:pStyle w:val="a8"/>
              <w:rPr>
                <w:color w:val="111111"/>
              </w:rPr>
            </w:pPr>
            <w:r w:rsidRPr="00152657">
              <w:rPr>
                <w:color w:val="111111"/>
              </w:rPr>
              <w:t>Математика</w:t>
            </w:r>
          </w:p>
        </w:tc>
        <w:tc>
          <w:tcPr>
            <w:tcW w:w="1533" w:type="dxa"/>
            <w:vMerge w:val="restart"/>
            <w:tcBorders>
              <w:top w:val="nil"/>
              <w:left w:val="nil"/>
              <w:right w:val="single" w:sz="8" w:space="0" w:color="auto"/>
            </w:tcBorders>
            <w:shd w:val="clear" w:color="auto" w:fill="auto"/>
            <w:tcMar>
              <w:top w:w="0" w:type="dxa"/>
              <w:left w:w="108" w:type="dxa"/>
              <w:bottom w:w="0" w:type="dxa"/>
              <w:right w:w="108" w:type="dxa"/>
            </w:tcMar>
            <w:hideMark/>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c>
          <w:tcPr>
            <w:tcW w:w="1418" w:type="dxa"/>
            <w:vMerge w:val="restart"/>
            <w:tcBorders>
              <w:top w:val="nil"/>
              <w:left w:val="nil"/>
              <w:right w:val="single" w:sz="8" w:space="0" w:color="auto"/>
            </w:tcBorders>
            <w:shd w:val="clear" w:color="auto" w:fill="auto"/>
            <w:tcMar>
              <w:top w:w="0" w:type="dxa"/>
              <w:left w:w="108" w:type="dxa"/>
              <w:bottom w:w="0" w:type="dxa"/>
              <w:right w:w="108" w:type="dxa"/>
            </w:tcMar>
            <w:hideMark/>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c>
          <w:tcPr>
            <w:tcW w:w="1705" w:type="dxa"/>
            <w:vMerge w:val="restart"/>
            <w:tcBorders>
              <w:top w:val="nil"/>
              <w:left w:val="nil"/>
              <w:right w:val="single" w:sz="8" w:space="0" w:color="auto"/>
            </w:tcBorders>
            <w:shd w:val="clear" w:color="auto" w:fill="auto"/>
            <w:tcMar>
              <w:top w:w="0" w:type="dxa"/>
              <w:left w:w="108" w:type="dxa"/>
              <w:bottom w:w="0" w:type="dxa"/>
              <w:right w:w="108" w:type="dxa"/>
            </w:tcMar>
            <w:hideMark/>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r>
      <w:tr w:rsidR="00152657" w:rsidRPr="00152657" w:rsidTr="008A70D2">
        <w:trPr>
          <w:trHeight w:val="398"/>
        </w:trPr>
        <w:tc>
          <w:tcPr>
            <w:tcW w:w="52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657" w:rsidRPr="00152657" w:rsidRDefault="00152657" w:rsidP="00A44546">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4</w:t>
            </w:r>
          </w:p>
        </w:tc>
        <w:tc>
          <w:tcPr>
            <w:tcW w:w="103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657" w:rsidRPr="00152657" w:rsidRDefault="00152657" w:rsidP="00536C0A">
            <w:pPr>
              <w:spacing w:after="0" w:line="120" w:lineRule="atLeast"/>
              <w:jc w:val="center"/>
              <w:rPr>
                <w:rFonts w:ascii="Times New Roman" w:eastAsia="Times New Roman" w:hAnsi="Times New Roman" w:cs="Times New Roman"/>
                <w:b/>
                <w:bCs/>
                <w:color w:val="1C2F3E"/>
                <w:sz w:val="24"/>
                <w:szCs w:val="24"/>
                <w:bdr w:val="none" w:sz="0" w:space="0" w:color="auto" w:frame="1"/>
                <w:lang w:eastAsia="ru-RU"/>
              </w:rPr>
            </w:pPr>
            <w:r w:rsidRPr="00152657">
              <w:rPr>
                <w:rFonts w:ascii="Times New Roman" w:eastAsia="Times New Roman" w:hAnsi="Times New Roman" w:cs="Times New Roman"/>
                <w:b/>
                <w:bCs/>
                <w:color w:val="1C2F3E"/>
                <w:sz w:val="24"/>
                <w:szCs w:val="24"/>
                <w:bdr w:val="none" w:sz="0" w:space="0" w:color="auto" w:frame="1"/>
                <w:lang w:eastAsia="ru-RU"/>
              </w:rPr>
              <w:t>3 «б»</w:t>
            </w:r>
          </w:p>
        </w:tc>
        <w:tc>
          <w:tcPr>
            <w:tcW w:w="247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657" w:rsidRPr="00152657" w:rsidRDefault="00152657" w:rsidP="00152657">
            <w:pPr>
              <w:spacing w:after="0" w:line="120" w:lineRule="atLeast"/>
              <w:rPr>
                <w:rFonts w:ascii="Times New Roman" w:eastAsia="Times New Roman" w:hAnsi="Times New Roman" w:cs="Times New Roman"/>
                <w:color w:val="1C2F3E"/>
                <w:sz w:val="24"/>
                <w:szCs w:val="24"/>
                <w:lang w:eastAsia="ru-RU"/>
              </w:rPr>
            </w:pPr>
            <w:r w:rsidRPr="00152657">
              <w:rPr>
                <w:rFonts w:ascii="Times New Roman" w:hAnsi="Times New Roman" w:cs="Times New Roman"/>
                <w:sz w:val="24"/>
                <w:szCs w:val="24"/>
              </w:rPr>
              <w:t>Барсуков Владислав</w:t>
            </w:r>
          </w:p>
        </w:tc>
        <w:tc>
          <w:tcPr>
            <w:tcW w:w="208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52657" w:rsidRPr="00152657" w:rsidRDefault="00152657" w:rsidP="00FF48FF">
            <w:pPr>
              <w:pStyle w:val="a8"/>
              <w:rPr>
                <w:color w:val="111111"/>
              </w:rPr>
            </w:pPr>
            <w:r w:rsidRPr="00152657">
              <w:rPr>
                <w:color w:val="111111"/>
              </w:rPr>
              <w:t>Английский язык</w:t>
            </w:r>
          </w:p>
        </w:tc>
        <w:tc>
          <w:tcPr>
            <w:tcW w:w="1533" w:type="dxa"/>
            <w:vMerge/>
            <w:tcBorders>
              <w:left w:val="nil"/>
              <w:bottom w:val="single" w:sz="8" w:space="0" w:color="auto"/>
              <w:right w:val="single" w:sz="8" w:space="0" w:color="auto"/>
            </w:tcBorders>
            <w:shd w:val="clear" w:color="auto" w:fill="auto"/>
            <w:tcMar>
              <w:top w:w="0" w:type="dxa"/>
              <w:left w:w="108" w:type="dxa"/>
              <w:bottom w:w="0" w:type="dxa"/>
              <w:right w:w="108" w:type="dxa"/>
            </w:tcMar>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bdr w:val="none" w:sz="0" w:space="0" w:color="auto" w:frame="1"/>
                <w:lang w:eastAsia="ru-RU"/>
              </w:rPr>
            </w:pPr>
          </w:p>
        </w:tc>
        <w:tc>
          <w:tcPr>
            <w:tcW w:w="1418" w:type="dxa"/>
            <w:vMerge/>
            <w:tcBorders>
              <w:left w:val="nil"/>
              <w:bottom w:val="single" w:sz="8" w:space="0" w:color="auto"/>
              <w:right w:val="single" w:sz="8" w:space="0" w:color="auto"/>
            </w:tcBorders>
            <w:shd w:val="clear" w:color="auto" w:fill="auto"/>
            <w:tcMar>
              <w:top w:w="0" w:type="dxa"/>
              <w:left w:w="108" w:type="dxa"/>
              <w:bottom w:w="0" w:type="dxa"/>
              <w:right w:w="108" w:type="dxa"/>
            </w:tcMar>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bdr w:val="none" w:sz="0" w:space="0" w:color="auto" w:frame="1"/>
                <w:lang w:eastAsia="ru-RU"/>
              </w:rPr>
            </w:pPr>
          </w:p>
        </w:tc>
        <w:tc>
          <w:tcPr>
            <w:tcW w:w="1705" w:type="dxa"/>
            <w:vMerge/>
            <w:tcBorders>
              <w:left w:val="nil"/>
              <w:bottom w:val="single" w:sz="8" w:space="0" w:color="auto"/>
              <w:right w:val="single" w:sz="8" w:space="0" w:color="auto"/>
            </w:tcBorders>
            <w:shd w:val="clear" w:color="auto" w:fill="auto"/>
            <w:tcMar>
              <w:top w:w="0" w:type="dxa"/>
              <w:left w:w="108" w:type="dxa"/>
              <w:bottom w:w="0" w:type="dxa"/>
              <w:right w:w="108" w:type="dxa"/>
            </w:tcMar>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bdr w:val="none" w:sz="0" w:space="0" w:color="auto" w:frame="1"/>
                <w:lang w:eastAsia="ru-RU"/>
              </w:rPr>
            </w:pPr>
          </w:p>
        </w:tc>
      </w:tr>
      <w:tr w:rsidR="00152657" w:rsidRPr="00152657" w:rsidTr="00152657">
        <w:trPr>
          <w:trHeight w:val="407"/>
        </w:trPr>
        <w:tc>
          <w:tcPr>
            <w:tcW w:w="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657" w:rsidRPr="00152657" w:rsidRDefault="00152657" w:rsidP="00A44546">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5</w:t>
            </w:r>
          </w:p>
        </w:tc>
        <w:tc>
          <w:tcPr>
            <w:tcW w:w="10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2657" w:rsidRPr="00152657" w:rsidRDefault="00152657">
            <w:pPr>
              <w:rPr>
                <w:rFonts w:ascii="Times New Roman" w:hAnsi="Times New Roman" w:cs="Times New Roman"/>
                <w:sz w:val="24"/>
                <w:szCs w:val="24"/>
              </w:rPr>
            </w:pPr>
            <w:r w:rsidRPr="00152657">
              <w:rPr>
                <w:rFonts w:ascii="Times New Roman" w:eastAsia="Times New Roman" w:hAnsi="Times New Roman" w:cs="Times New Roman"/>
                <w:b/>
                <w:bCs/>
                <w:color w:val="1C2F3E"/>
                <w:sz w:val="24"/>
                <w:szCs w:val="24"/>
                <w:bdr w:val="none" w:sz="0" w:space="0" w:color="auto" w:frame="1"/>
                <w:lang w:eastAsia="ru-RU"/>
              </w:rPr>
              <w:t>3 «б»</w:t>
            </w:r>
          </w:p>
        </w:tc>
        <w:tc>
          <w:tcPr>
            <w:tcW w:w="24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657" w:rsidRPr="00152657" w:rsidRDefault="00152657" w:rsidP="00536C0A">
            <w:pPr>
              <w:spacing w:after="0" w:line="120" w:lineRule="atLeast"/>
              <w:rPr>
                <w:rFonts w:ascii="Times New Roman" w:eastAsia="Times New Roman" w:hAnsi="Times New Roman" w:cs="Times New Roman"/>
                <w:color w:val="1C2F3E"/>
                <w:sz w:val="24"/>
                <w:szCs w:val="24"/>
                <w:lang w:eastAsia="ru-RU"/>
              </w:rPr>
            </w:pPr>
            <w:r w:rsidRPr="00152657">
              <w:rPr>
                <w:rFonts w:ascii="Times New Roman" w:hAnsi="Times New Roman" w:cs="Times New Roman"/>
                <w:sz w:val="24"/>
                <w:szCs w:val="24"/>
              </w:rPr>
              <w:t>Зубарева Анастасия</w:t>
            </w:r>
          </w:p>
        </w:tc>
        <w:tc>
          <w:tcPr>
            <w:tcW w:w="20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52657" w:rsidRPr="00152657" w:rsidRDefault="00152657" w:rsidP="00FF48FF">
            <w:pPr>
              <w:pStyle w:val="a8"/>
              <w:rPr>
                <w:color w:val="111111"/>
              </w:rPr>
            </w:pPr>
            <w:r w:rsidRPr="00152657">
              <w:rPr>
                <w:color w:val="111111"/>
              </w:rPr>
              <w:t>Английский язык</w:t>
            </w:r>
          </w:p>
        </w:tc>
        <w:tc>
          <w:tcPr>
            <w:tcW w:w="15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c>
          <w:tcPr>
            <w:tcW w:w="1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r>
      <w:tr w:rsidR="00152657" w:rsidRPr="00152657" w:rsidTr="00152657">
        <w:trPr>
          <w:trHeight w:val="222"/>
        </w:trPr>
        <w:tc>
          <w:tcPr>
            <w:tcW w:w="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657" w:rsidRPr="00152657" w:rsidRDefault="00152657" w:rsidP="00A44546">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6</w:t>
            </w:r>
          </w:p>
        </w:tc>
        <w:tc>
          <w:tcPr>
            <w:tcW w:w="10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2657" w:rsidRPr="00152657" w:rsidRDefault="00152657">
            <w:pPr>
              <w:rPr>
                <w:rFonts w:ascii="Times New Roman" w:hAnsi="Times New Roman" w:cs="Times New Roman"/>
                <w:sz w:val="24"/>
                <w:szCs w:val="24"/>
              </w:rPr>
            </w:pPr>
            <w:r w:rsidRPr="00152657">
              <w:rPr>
                <w:rFonts w:ascii="Times New Roman" w:eastAsia="Times New Roman" w:hAnsi="Times New Roman" w:cs="Times New Roman"/>
                <w:b/>
                <w:bCs/>
                <w:color w:val="1C2F3E"/>
                <w:sz w:val="24"/>
                <w:szCs w:val="24"/>
                <w:bdr w:val="none" w:sz="0" w:space="0" w:color="auto" w:frame="1"/>
                <w:lang w:eastAsia="ru-RU"/>
              </w:rPr>
              <w:t>3 «б»</w:t>
            </w:r>
          </w:p>
        </w:tc>
        <w:tc>
          <w:tcPr>
            <w:tcW w:w="24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657" w:rsidRPr="00152657" w:rsidRDefault="00152657" w:rsidP="00536C0A">
            <w:pPr>
              <w:spacing w:after="0" w:line="120" w:lineRule="atLeast"/>
              <w:rPr>
                <w:rFonts w:ascii="Times New Roman" w:eastAsia="Times New Roman" w:hAnsi="Times New Roman" w:cs="Times New Roman"/>
                <w:color w:val="1C2F3E"/>
                <w:sz w:val="24"/>
                <w:szCs w:val="24"/>
                <w:lang w:eastAsia="ru-RU"/>
              </w:rPr>
            </w:pPr>
            <w:r w:rsidRPr="00152657">
              <w:rPr>
                <w:rFonts w:ascii="Times New Roman" w:hAnsi="Times New Roman" w:cs="Times New Roman"/>
                <w:sz w:val="24"/>
                <w:szCs w:val="24"/>
              </w:rPr>
              <w:t>Ягодка Данил</w:t>
            </w:r>
          </w:p>
        </w:tc>
        <w:tc>
          <w:tcPr>
            <w:tcW w:w="20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52657" w:rsidRPr="00152657" w:rsidRDefault="00152657" w:rsidP="00FF48FF">
            <w:pPr>
              <w:pStyle w:val="a8"/>
              <w:rPr>
                <w:color w:val="111111"/>
              </w:rPr>
            </w:pPr>
            <w:r w:rsidRPr="00152657">
              <w:rPr>
                <w:color w:val="111111"/>
              </w:rPr>
              <w:t>Английский язык</w:t>
            </w:r>
          </w:p>
        </w:tc>
        <w:tc>
          <w:tcPr>
            <w:tcW w:w="15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c>
          <w:tcPr>
            <w:tcW w:w="1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r>
      <w:tr w:rsidR="00152657" w:rsidRPr="00152657" w:rsidTr="00152657">
        <w:tc>
          <w:tcPr>
            <w:tcW w:w="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657" w:rsidRPr="00152657" w:rsidRDefault="00257278" w:rsidP="00536C0A">
            <w:pPr>
              <w:spacing w:after="0" w:line="120" w:lineRule="atLeast"/>
              <w:jc w:val="center"/>
              <w:rPr>
                <w:rFonts w:ascii="Times New Roman" w:eastAsia="Times New Roman" w:hAnsi="Times New Roman" w:cs="Times New Roman"/>
                <w:color w:val="1C2F3E"/>
                <w:sz w:val="24"/>
                <w:szCs w:val="24"/>
                <w:lang w:eastAsia="ru-RU"/>
              </w:rPr>
            </w:pPr>
            <w:r>
              <w:rPr>
                <w:rFonts w:ascii="Times New Roman" w:eastAsia="Times New Roman" w:hAnsi="Times New Roman" w:cs="Times New Roman"/>
                <w:color w:val="1C2F3E"/>
                <w:sz w:val="24"/>
                <w:szCs w:val="24"/>
                <w:lang w:eastAsia="ru-RU"/>
              </w:rPr>
              <w:t>7</w:t>
            </w:r>
          </w:p>
        </w:tc>
        <w:tc>
          <w:tcPr>
            <w:tcW w:w="10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2657" w:rsidRPr="00152657" w:rsidRDefault="00152657" w:rsidP="0048750D">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b/>
                <w:bCs/>
                <w:color w:val="1C2F3E"/>
                <w:sz w:val="24"/>
                <w:szCs w:val="24"/>
                <w:bdr w:val="none" w:sz="0" w:space="0" w:color="auto" w:frame="1"/>
                <w:lang w:eastAsia="ru-RU"/>
              </w:rPr>
              <w:t>4 «а»</w:t>
            </w:r>
          </w:p>
        </w:tc>
        <w:tc>
          <w:tcPr>
            <w:tcW w:w="24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52657" w:rsidRPr="00152657" w:rsidRDefault="00152657" w:rsidP="0048750D">
            <w:pPr>
              <w:rPr>
                <w:rFonts w:ascii="Times New Roman" w:hAnsi="Times New Roman" w:cs="Times New Roman"/>
                <w:color w:val="111111"/>
                <w:sz w:val="24"/>
                <w:szCs w:val="24"/>
              </w:rPr>
            </w:pPr>
            <w:proofErr w:type="spellStart"/>
            <w:r w:rsidRPr="00152657">
              <w:rPr>
                <w:rFonts w:ascii="Times New Roman" w:hAnsi="Times New Roman" w:cs="Times New Roman"/>
                <w:color w:val="111111"/>
                <w:sz w:val="24"/>
                <w:szCs w:val="24"/>
              </w:rPr>
              <w:t>Денеко</w:t>
            </w:r>
            <w:proofErr w:type="spellEnd"/>
            <w:r w:rsidRPr="00152657">
              <w:rPr>
                <w:rFonts w:ascii="Times New Roman" w:hAnsi="Times New Roman" w:cs="Times New Roman"/>
                <w:color w:val="111111"/>
                <w:sz w:val="24"/>
                <w:szCs w:val="24"/>
              </w:rPr>
              <w:t xml:space="preserve"> Владислав</w:t>
            </w:r>
          </w:p>
        </w:tc>
        <w:tc>
          <w:tcPr>
            <w:tcW w:w="20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52657" w:rsidRPr="00152657" w:rsidRDefault="00152657" w:rsidP="0048750D">
            <w:pPr>
              <w:rPr>
                <w:rFonts w:ascii="Times New Roman" w:hAnsi="Times New Roman" w:cs="Times New Roman"/>
                <w:color w:val="111111"/>
                <w:sz w:val="24"/>
                <w:szCs w:val="24"/>
              </w:rPr>
            </w:pPr>
            <w:r w:rsidRPr="00152657">
              <w:rPr>
                <w:rFonts w:ascii="Times New Roman" w:hAnsi="Times New Roman" w:cs="Times New Roman"/>
                <w:color w:val="111111"/>
                <w:sz w:val="24"/>
                <w:szCs w:val="24"/>
              </w:rPr>
              <w:t>Окружающий  мир</w:t>
            </w:r>
          </w:p>
        </w:tc>
        <w:tc>
          <w:tcPr>
            <w:tcW w:w="15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c>
          <w:tcPr>
            <w:tcW w:w="1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 </w:t>
            </w:r>
          </w:p>
        </w:tc>
      </w:tr>
      <w:tr w:rsidR="00152657" w:rsidRPr="00152657" w:rsidTr="006E45D2">
        <w:tc>
          <w:tcPr>
            <w:tcW w:w="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657" w:rsidRPr="00152657" w:rsidRDefault="00257278" w:rsidP="00257278">
            <w:pPr>
              <w:spacing w:after="0" w:line="120" w:lineRule="atLeast"/>
              <w:jc w:val="center"/>
              <w:rPr>
                <w:rFonts w:ascii="Times New Roman" w:eastAsia="Times New Roman" w:hAnsi="Times New Roman" w:cs="Times New Roman"/>
                <w:b/>
                <w:bCs/>
                <w:color w:val="1C2F3E"/>
                <w:sz w:val="24"/>
                <w:szCs w:val="24"/>
                <w:bdr w:val="none" w:sz="0" w:space="0" w:color="auto" w:frame="1"/>
                <w:lang w:eastAsia="ru-RU"/>
              </w:rPr>
            </w:pPr>
            <w:r>
              <w:rPr>
                <w:rFonts w:ascii="Times New Roman" w:eastAsia="Times New Roman" w:hAnsi="Times New Roman" w:cs="Times New Roman"/>
                <w:b/>
                <w:bCs/>
                <w:color w:val="1C2F3E"/>
                <w:sz w:val="24"/>
                <w:szCs w:val="24"/>
                <w:bdr w:val="none" w:sz="0" w:space="0" w:color="auto" w:frame="1"/>
                <w:lang w:eastAsia="ru-RU"/>
              </w:rPr>
              <w:t>8</w:t>
            </w:r>
          </w:p>
        </w:tc>
        <w:tc>
          <w:tcPr>
            <w:tcW w:w="10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657" w:rsidRPr="00152657" w:rsidRDefault="00152657" w:rsidP="00536C0A">
            <w:pPr>
              <w:spacing w:after="0" w:line="120" w:lineRule="atLeast"/>
              <w:jc w:val="center"/>
              <w:rPr>
                <w:rFonts w:ascii="Times New Roman" w:eastAsia="Times New Roman" w:hAnsi="Times New Roman" w:cs="Times New Roman"/>
                <w:b/>
                <w:bCs/>
                <w:color w:val="1C2F3E"/>
                <w:sz w:val="24"/>
                <w:szCs w:val="24"/>
                <w:bdr w:val="none" w:sz="0" w:space="0" w:color="auto" w:frame="1"/>
                <w:lang w:eastAsia="ru-RU"/>
              </w:rPr>
            </w:pPr>
            <w:r w:rsidRPr="00152657">
              <w:rPr>
                <w:rFonts w:ascii="Times New Roman" w:eastAsia="Times New Roman" w:hAnsi="Times New Roman" w:cs="Times New Roman"/>
                <w:b/>
                <w:bCs/>
                <w:color w:val="1C2F3E"/>
                <w:sz w:val="24"/>
                <w:szCs w:val="24"/>
                <w:bdr w:val="none" w:sz="0" w:space="0" w:color="auto" w:frame="1"/>
                <w:lang w:eastAsia="ru-RU"/>
              </w:rPr>
              <w:t>4 «а»</w:t>
            </w:r>
          </w:p>
        </w:tc>
        <w:tc>
          <w:tcPr>
            <w:tcW w:w="24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52657" w:rsidRPr="00152657" w:rsidRDefault="00152657">
            <w:pPr>
              <w:rPr>
                <w:rFonts w:ascii="Times New Roman" w:hAnsi="Times New Roman" w:cs="Times New Roman"/>
                <w:color w:val="111111"/>
                <w:sz w:val="24"/>
                <w:szCs w:val="24"/>
              </w:rPr>
            </w:pPr>
            <w:r w:rsidRPr="00152657">
              <w:rPr>
                <w:rFonts w:ascii="Times New Roman" w:hAnsi="Times New Roman" w:cs="Times New Roman"/>
                <w:color w:val="111111"/>
                <w:sz w:val="24"/>
                <w:szCs w:val="24"/>
              </w:rPr>
              <w:t>Остапенко Ярослав:</w:t>
            </w:r>
          </w:p>
        </w:tc>
        <w:tc>
          <w:tcPr>
            <w:tcW w:w="20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52657" w:rsidRPr="00152657" w:rsidRDefault="00152657" w:rsidP="0048750D">
            <w:pPr>
              <w:rPr>
                <w:rFonts w:ascii="Times New Roman" w:hAnsi="Times New Roman" w:cs="Times New Roman"/>
                <w:color w:val="111111"/>
                <w:sz w:val="24"/>
                <w:szCs w:val="24"/>
              </w:rPr>
            </w:pPr>
            <w:r w:rsidRPr="00152657">
              <w:rPr>
                <w:rFonts w:ascii="Times New Roman" w:hAnsi="Times New Roman" w:cs="Times New Roman"/>
                <w:color w:val="111111"/>
                <w:sz w:val="24"/>
                <w:szCs w:val="24"/>
              </w:rPr>
              <w:t>Русский язык</w:t>
            </w:r>
          </w:p>
        </w:tc>
        <w:tc>
          <w:tcPr>
            <w:tcW w:w="15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bdr w:val="none" w:sz="0" w:space="0" w:color="auto" w:frame="1"/>
                <w:lang w:eastAsia="ru-RU"/>
              </w:rPr>
            </w:pP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bdr w:val="none" w:sz="0" w:space="0" w:color="auto" w:frame="1"/>
                <w:lang w:eastAsia="ru-RU"/>
              </w:rPr>
            </w:pPr>
          </w:p>
        </w:tc>
        <w:tc>
          <w:tcPr>
            <w:tcW w:w="1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657" w:rsidRPr="00152657" w:rsidRDefault="00152657" w:rsidP="00536C0A">
            <w:pPr>
              <w:spacing w:after="0" w:line="120" w:lineRule="atLeast"/>
              <w:jc w:val="center"/>
              <w:rPr>
                <w:rFonts w:ascii="Times New Roman" w:eastAsia="Times New Roman" w:hAnsi="Times New Roman" w:cs="Times New Roman"/>
                <w:color w:val="1C2F3E"/>
                <w:sz w:val="24"/>
                <w:szCs w:val="24"/>
                <w:bdr w:val="none" w:sz="0" w:space="0" w:color="auto" w:frame="1"/>
                <w:lang w:eastAsia="ru-RU"/>
              </w:rPr>
            </w:pPr>
          </w:p>
        </w:tc>
      </w:tr>
    </w:tbl>
    <w:p w:rsidR="006604B2" w:rsidRPr="00152657"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Количество пропусков в целом в начальном звене школе составило </w:t>
      </w:r>
      <w:r w:rsidR="00683C1E" w:rsidRPr="00536C0A">
        <w:rPr>
          <w:rFonts w:ascii="Times New Roman" w:eastAsia="Times New Roman" w:hAnsi="Times New Roman" w:cs="Times New Roman"/>
          <w:b/>
          <w:bCs/>
          <w:color w:val="1C2F3E"/>
          <w:sz w:val="24"/>
          <w:szCs w:val="24"/>
          <w:bdr w:val="none" w:sz="0" w:space="0" w:color="auto" w:frame="1"/>
          <w:lang w:eastAsia="ru-RU"/>
        </w:rPr>
        <w:t>-</w:t>
      </w:r>
      <w:r w:rsidR="00152657" w:rsidRPr="00152657">
        <w:rPr>
          <w:rFonts w:ascii="Times New Roman" w:eastAsia="Times New Roman" w:hAnsi="Times New Roman" w:cs="Times New Roman"/>
          <w:bCs/>
          <w:color w:val="1C2F3E"/>
          <w:sz w:val="24"/>
          <w:szCs w:val="24"/>
          <w:bdr w:val="none" w:sz="0" w:space="0" w:color="auto" w:frame="1"/>
          <w:lang w:eastAsia="ru-RU"/>
        </w:rPr>
        <w:t>156</w:t>
      </w:r>
    </w:p>
    <w:p w:rsidR="006604B2" w:rsidRPr="00152657" w:rsidRDefault="006604B2" w:rsidP="00536C0A">
      <w:pPr>
        <w:spacing w:after="0" w:line="120" w:lineRule="atLeast"/>
        <w:rPr>
          <w:rFonts w:ascii="Times New Roman" w:eastAsia="Times New Roman" w:hAnsi="Times New Roman" w:cs="Times New Roman"/>
          <w:color w:val="1C2F3E"/>
          <w:sz w:val="24"/>
          <w:szCs w:val="24"/>
          <w:lang w:eastAsia="ru-RU"/>
        </w:rPr>
      </w:pPr>
      <w:r w:rsidRPr="00152657">
        <w:rPr>
          <w:rFonts w:ascii="Times New Roman" w:eastAsia="Times New Roman" w:hAnsi="Times New Roman" w:cs="Times New Roman"/>
          <w:color w:val="1C2F3E"/>
          <w:sz w:val="24"/>
          <w:szCs w:val="24"/>
          <w:bdr w:val="none" w:sz="0" w:space="0" w:color="auto" w:frame="1"/>
          <w:lang w:eastAsia="ru-RU"/>
        </w:rPr>
        <w:t>Из числа этих пропусков по неуважительной причине пропущено </w:t>
      </w:r>
      <w:r w:rsidR="00152657" w:rsidRPr="00152657">
        <w:rPr>
          <w:rFonts w:ascii="Times New Roman" w:eastAsia="Times New Roman" w:hAnsi="Times New Roman" w:cs="Times New Roman"/>
          <w:color w:val="1C2F3E"/>
          <w:sz w:val="24"/>
          <w:szCs w:val="24"/>
          <w:bdr w:val="none" w:sz="0" w:space="0" w:color="auto" w:frame="1"/>
          <w:lang w:eastAsia="ru-RU"/>
        </w:rPr>
        <w:t>- 5</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lastRenderedPageBreak/>
        <w:t>Однако увеличилось число пропусков по болезни, в основном это простудные заболевания: ОРВИ, ОРЗ. Поездки на медосмотр, на прием к узким специалистам, по семейным обстоятельствам.</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Все эти причины влияют на успеваемость и кач</w:t>
      </w:r>
      <w:r w:rsidR="003077AE" w:rsidRPr="00536C0A">
        <w:rPr>
          <w:rFonts w:ascii="Times New Roman" w:eastAsia="Times New Roman" w:hAnsi="Times New Roman" w:cs="Times New Roman"/>
          <w:color w:val="1C2F3E"/>
          <w:sz w:val="24"/>
          <w:szCs w:val="24"/>
          <w:bdr w:val="none" w:sz="0" w:space="0" w:color="auto" w:frame="1"/>
          <w:lang w:eastAsia="ru-RU"/>
        </w:rPr>
        <w:t>ество знаний в целом по школе</w:t>
      </w:r>
      <w:r w:rsidRPr="00536C0A">
        <w:rPr>
          <w:rFonts w:ascii="Times New Roman" w:eastAsia="Times New Roman" w:hAnsi="Times New Roman" w:cs="Times New Roman"/>
          <w:color w:val="1C2F3E"/>
          <w:sz w:val="24"/>
          <w:szCs w:val="24"/>
          <w:bdr w:val="none" w:sz="0" w:space="0" w:color="auto" w:frame="1"/>
          <w:lang w:eastAsia="ru-RU"/>
        </w:rPr>
        <w:t xml:space="preserve"> и отдельно взятых учеников.</w:t>
      </w:r>
    </w:p>
    <w:p w:rsidR="006604B2" w:rsidRPr="00536C0A" w:rsidRDefault="006604B2" w:rsidP="00536C0A">
      <w:pPr>
        <w:spacing w:after="0" w:line="120" w:lineRule="atLeast"/>
        <w:ind w:left="19" w:right="10" w:firstLine="350"/>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Имея такую ситуацию с успеваемостью и посещаемостью педагогическому коллективу необходимо принять меры по уменьшению числа пропусков, в том числе по неуважительной причине и устранению пробелов знаний, связанных с пропусками. Работать над повышением качества знаний через организацию урока, через реализацию принципа доступности обучения, через организацию индивидуальной работы с учащимися, в том числе слабоуспевающими.</w:t>
      </w:r>
    </w:p>
    <w:p w:rsidR="006604B2" w:rsidRPr="00536C0A" w:rsidRDefault="006604B2" w:rsidP="00536C0A">
      <w:pPr>
        <w:spacing w:after="0" w:line="120" w:lineRule="atLeast"/>
        <w:jc w:val="both"/>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w:t>
      </w:r>
    </w:p>
    <w:p w:rsidR="006604B2" w:rsidRPr="00536C0A" w:rsidRDefault="006604B2" w:rsidP="00536C0A">
      <w:pPr>
        <w:spacing w:after="0" w:line="120" w:lineRule="atLeast"/>
        <w:ind w:firstLine="360"/>
        <w:jc w:val="both"/>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Выводы и предложения:</w:t>
      </w:r>
    </w:p>
    <w:p w:rsidR="006604B2" w:rsidRPr="00536C0A" w:rsidRDefault="006604B2" w:rsidP="00536C0A">
      <w:pPr>
        <w:spacing w:after="0" w:line="120" w:lineRule="atLeast"/>
        <w:ind w:left="1440" w:hanging="360"/>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o   Учителям - предметникам: организовать индивидуальную работу с обучающимися, имеющими одну «3».</w:t>
      </w:r>
    </w:p>
    <w:p w:rsidR="006604B2" w:rsidRPr="00536C0A" w:rsidRDefault="006604B2" w:rsidP="00536C0A">
      <w:pPr>
        <w:spacing w:after="0" w:line="120" w:lineRule="atLeast"/>
        <w:ind w:left="720" w:hanging="360"/>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Классным руководителям  провести разъяснительную, просветительскую или профилактическую работу с обучающимися и родителями с целью повышения мотивации к обучению.</w:t>
      </w:r>
    </w:p>
    <w:p w:rsidR="006604B2" w:rsidRPr="00536C0A" w:rsidRDefault="006604B2" w:rsidP="00536C0A">
      <w:pPr>
        <w:spacing w:after="0" w:line="120" w:lineRule="atLeast"/>
        <w:ind w:left="720" w:hanging="360"/>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xml:space="preserve">  Продолжить систематическую профилактическую работу с </w:t>
      </w:r>
      <w:proofErr w:type="gramStart"/>
      <w:r w:rsidRPr="00536C0A">
        <w:rPr>
          <w:rFonts w:ascii="Times New Roman" w:eastAsia="Times New Roman" w:hAnsi="Times New Roman" w:cs="Times New Roman"/>
          <w:color w:val="1C2F3E"/>
          <w:sz w:val="24"/>
          <w:szCs w:val="24"/>
          <w:bdr w:val="none" w:sz="0" w:space="0" w:color="auto" w:frame="1"/>
          <w:lang w:eastAsia="ru-RU"/>
        </w:rPr>
        <w:t>обучающимися</w:t>
      </w:r>
      <w:proofErr w:type="gramEnd"/>
      <w:r w:rsidRPr="00536C0A">
        <w:rPr>
          <w:rFonts w:ascii="Times New Roman" w:eastAsia="Times New Roman" w:hAnsi="Times New Roman" w:cs="Times New Roman"/>
          <w:color w:val="1C2F3E"/>
          <w:sz w:val="24"/>
          <w:szCs w:val="24"/>
          <w:bdr w:val="none" w:sz="0" w:space="0" w:color="auto" w:frame="1"/>
          <w:lang w:eastAsia="ru-RU"/>
        </w:rPr>
        <w:t>, склонными к пропускам уроков без уважительной причины.</w:t>
      </w:r>
    </w:p>
    <w:p w:rsidR="006604B2" w:rsidRPr="00536C0A" w:rsidRDefault="006604B2" w:rsidP="00536C0A">
      <w:pPr>
        <w:spacing w:after="0" w:line="120" w:lineRule="atLeast"/>
        <w:ind w:left="720" w:hanging="360"/>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Спланировать мероприятия по сокращению числа пропусков по болезни и по уважительной причине.</w:t>
      </w:r>
    </w:p>
    <w:p w:rsidR="006604B2" w:rsidRPr="00536C0A" w:rsidRDefault="006604B2" w:rsidP="00536C0A">
      <w:pPr>
        <w:spacing w:after="0" w:line="120" w:lineRule="atLeast"/>
        <w:ind w:left="720" w:hanging="360"/>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Классным руководителям, совместно с учителям</w:t>
      </w:r>
      <w:proofErr w:type="gramStart"/>
      <w:r w:rsidRPr="00536C0A">
        <w:rPr>
          <w:rFonts w:ascii="Times New Roman" w:eastAsia="Times New Roman" w:hAnsi="Times New Roman" w:cs="Times New Roman"/>
          <w:color w:val="1C2F3E"/>
          <w:sz w:val="24"/>
          <w:szCs w:val="24"/>
          <w:bdr w:val="none" w:sz="0" w:space="0" w:color="auto" w:frame="1"/>
          <w:lang w:eastAsia="ru-RU"/>
        </w:rPr>
        <w:t>и-</w:t>
      </w:r>
      <w:proofErr w:type="gramEnd"/>
      <w:r w:rsidRPr="00536C0A">
        <w:rPr>
          <w:rFonts w:ascii="Times New Roman" w:eastAsia="Times New Roman" w:hAnsi="Times New Roman" w:cs="Times New Roman"/>
          <w:color w:val="1C2F3E"/>
          <w:sz w:val="24"/>
          <w:szCs w:val="24"/>
          <w:bdr w:val="none" w:sz="0" w:space="0" w:color="auto" w:frame="1"/>
          <w:lang w:eastAsia="ru-RU"/>
        </w:rPr>
        <w:t xml:space="preserve"> предметниками провести работу по построению индивидуального графика ликвидации пробелов обучающимися, имеющими пропуски.</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Основной программный материал по всем предметам пройден.</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Адм</w:t>
      </w:r>
      <w:r w:rsidR="003077AE" w:rsidRPr="00536C0A">
        <w:rPr>
          <w:rFonts w:ascii="Times New Roman" w:eastAsia="Times New Roman" w:hAnsi="Times New Roman" w:cs="Times New Roman"/>
          <w:color w:val="1C2F3E"/>
          <w:sz w:val="24"/>
          <w:szCs w:val="24"/>
          <w:bdr w:val="none" w:sz="0" w:space="0" w:color="auto" w:frame="1"/>
          <w:lang w:eastAsia="ru-RU"/>
        </w:rPr>
        <w:t>инистрация школы</w:t>
      </w:r>
      <w:r w:rsidRPr="00536C0A">
        <w:rPr>
          <w:rFonts w:ascii="Times New Roman" w:eastAsia="Times New Roman" w:hAnsi="Times New Roman" w:cs="Times New Roman"/>
          <w:color w:val="1C2F3E"/>
          <w:sz w:val="24"/>
          <w:szCs w:val="24"/>
          <w:bdr w:val="none" w:sz="0" w:space="0" w:color="auto" w:frame="1"/>
          <w:lang w:eastAsia="ru-RU"/>
        </w:rPr>
        <w:t xml:space="preserve"> вела системный </w:t>
      </w:r>
      <w:proofErr w:type="gramStart"/>
      <w:r w:rsidRPr="00536C0A">
        <w:rPr>
          <w:rFonts w:ascii="Times New Roman" w:eastAsia="Times New Roman" w:hAnsi="Times New Roman" w:cs="Times New Roman"/>
          <w:color w:val="1C2F3E"/>
          <w:sz w:val="24"/>
          <w:szCs w:val="24"/>
          <w:bdr w:val="none" w:sz="0" w:space="0" w:color="auto" w:frame="1"/>
          <w:lang w:eastAsia="ru-RU"/>
        </w:rPr>
        <w:t>контроль за</w:t>
      </w:r>
      <w:proofErr w:type="gramEnd"/>
      <w:r w:rsidRPr="00536C0A">
        <w:rPr>
          <w:rFonts w:ascii="Times New Roman" w:eastAsia="Times New Roman" w:hAnsi="Times New Roman" w:cs="Times New Roman"/>
          <w:color w:val="1C2F3E"/>
          <w:sz w:val="24"/>
          <w:szCs w:val="24"/>
          <w:bdr w:val="none" w:sz="0" w:space="0" w:color="auto" w:frame="1"/>
          <w:lang w:eastAsia="ru-RU"/>
        </w:rPr>
        <w:t xml:space="preserve"> выполнением учебной программы. По этому вопросу проводилось собеседование с учителями, изучались классные журналы, вёлся учёт пропущенных уроков и их замена.</w:t>
      </w:r>
    </w:p>
    <w:p w:rsidR="006604B2" w:rsidRPr="00536C0A" w:rsidRDefault="006604B2" w:rsidP="00536C0A">
      <w:pPr>
        <w:spacing w:after="0" w:line="120" w:lineRule="atLeast"/>
        <w:ind w:firstLine="822"/>
        <w:jc w:val="both"/>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Также по плану внутришкольного контроля была проверена школьная документация: журналы, личные дела, дневники. По каждому виду проверки подготовлены индивидуальные справки, с которыми ознакомлены педагоги.</w:t>
      </w:r>
    </w:p>
    <w:p w:rsidR="006604B2" w:rsidRPr="00536C0A" w:rsidRDefault="006604B2" w:rsidP="00536C0A">
      <w:pPr>
        <w:spacing w:after="0" w:line="120" w:lineRule="atLeast"/>
        <w:jc w:val="both"/>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xml:space="preserve">            Проверены дневники </w:t>
      </w:r>
      <w:proofErr w:type="gramStart"/>
      <w:r w:rsidRPr="00536C0A">
        <w:rPr>
          <w:rFonts w:ascii="Times New Roman" w:eastAsia="Times New Roman" w:hAnsi="Times New Roman" w:cs="Times New Roman"/>
          <w:color w:val="1C2F3E"/>
          <w:sz w:val="24"/>
          <w:szCs w:val="24"/>
          <w:bdr w:val="none" w:sz="0" w:space="0" w:color="auto" w:frame="1"/>
          <w:lang w:eastAsia="ru-RU"/>
        </w:rPr>
        <w:t>обучающихся</w:t>
      </w:r>
      <w:proofErr w:type="gramEnd"/>
      <w:r w:rsidRPr="00536C0A">
        <w:rPr>
          <w:rFonts w:ascii="Times New Roman" w:eastAsia="Times New Roman" w:hAnsi="Times New Roman" w:cs="Times New Roman"/>
          <w:color w:val="1C2F3E"/>
          <w:sz w:val="24"/>
          <w:szCs w:val="24"/>
          <w:bdr w:val="none" w:sz="0" w:space="0" w:color="auto" w:frame="1"/>
          <w:lang w:eastAsia="ru-RU"/>
        </w:rPr>
        <w:t>. Итоги проверки показали, что ведение дневников в школе находится на хорошем уровне. Каждый классный руководитель был ознакомлен с индивидуальной справкой,  типичные замечания:</w:t>
      </w:r>
    </w:p>
    <w:p w:rsidR="006604B2" w:rsidRPr="00536C0A" w:rsidRDefault="006604B2" w:rsidP="00536C0A">
      <w:pPr>
        <w:spacing w:after="0" w:line="120" w:lineRule="atLeast"/>
        <w:jc w:val="both"/>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xml:space="preserve">- не соблюдаются единые требования к ведению дневников </w:t>
      </w:r>
      <w:proofErr w:type="gramStart"/>
      <w:r w:rsidRPr="00536C0A">
        <w:rPr>
          <w:rFonts w:ascii="Times New Roman" w:eastAsia="Times New Roman" w:hAnsi="Times New Roman" w:cs="Times New Roman"/>
          <w:color w:val="1C2F3E"/>
          <w:sz w:val="24"/>
          <w:szCs w:val="24"/>
          <w:bdr w:val="none" w:sz="0" w:space="0" w:color="auto" w:frame="1"/>
          <w:lang w:eastAsia="ru-RU"/>
        </w:rPr>
        <w:t>обучающимися</w:t>
      </w:r>
      <w:proofErr w:type="gramEnd"/>
      <w:r w:rsidRPr="00536C0A">
        <w:rPr>
          <w:rFonts w:ascii="Times New Roman" w:eastAsia="Times New Roman" w:hAnsi="Times New Roman" w:cs="Times New Roman"/>
          <w:color w:val="1C2F3E"/>
          <w:sz w:val="24"/>
          <w:szCs w:val="24"/>
          <w:bdr w:val="none" w:sz="0" w:space="0" w:color="auto" w:frame="1"/>
          <w:lang w:eastAsia="ru-RU"/>
        </w:rPr>
        <w:t>. Все страницы дневника должны быть заполнены. Если ученик не желает много заполнять лишних станиц в дневнике, то необходимо нацеливать их на приобретение в будущем учебном году дневника с наименьшим количеством дополнительных страниц или приобретать единые дневники;</w:t>
      </w:r>
    </w:p>
    <w:p w:rsidR="006604B2" w:rsidRPr="00536C0A" w:rsidRDefault="006604B2" w:rsidP="00536C0A">
      <w:pPr>
        <w:spacing w:after="0" w:line="120" w:lineRule="atLeast"/>
        <w:jc w:val="both"/>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xml:space="preserve">- учителями-предметниками не систематически выставляются  текущие оценки в дневники </w:t>
      </w:r>
      <w:proofErr w:type="gramStart"/>
      <w:r w:rsidRPr="00536C0A">
        <w:rPr>
          <w:rFonts w:ascii="Times New Roman" w:eastAsia="Times New Roman" w:hAnsi="Times New Roman" w:cs="Times New Roman"/>
          <w:color w:val="1C2F3E"/>
          <w:sz w:val="24"/>
          <w:szCs w:val="24"/>
          <w:bdr w:val="none" w:sz="0" w:space="0" w:color="auto" w:frame="1"/>
          <w:lang w:eastAsia="ru-RU"/>
        </w:rPr>
        <w:t>обучающихся</w:t>
      </w:r>
      <w:proofErr w:type="gramEnd"/>
      <w:r w:rsidRPr="00536C0A">
        <w:rPr>
          <w:rFonts w:ascii="Times New Roman" w:eastAsia="Times New Roman" w:hAnsi="Times New Roman" w:cs="Times New Roman"/>
          <w:color w:val="1C2F3E"/>
          <w:sz w:val="24"/>
          <w:szCs w:val="24"/>
          <w:bdr w:val="none" w:sz="0" w:space="0" w:color="auto" w:frame="1"/>
          <w:lang w:eastAsia="ru-RU"/>
        </w:rPr>
        <w:t>.           </w:t>
      </w:r>
    </w:p>
    <w:p w:rsidR="006604B2" w:rsidRPr="00536C0A" w:rsidRDefault="006604B2" w:rsidP="00536C0A">
      <w:pPr>
        <w:spacing w:after="0" w:line="120" w:lineRule="atLeast"/>
        <w:jc w:val="both"/>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w:t>
      </w:r>
    </w:p>
    <w:p w:rsidR="006604B2" w:rsidRPr="00536C0A" w:rsidRDefault="006604B2" w:rsidP="00536C0A">
      <w:pPr>
        <w:spacing w:after="0" w:line="120" w:lineRule="atLeast"/>
        <w:jc w:val="both"/>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b/>
          <w:bCs/>
          <w:color w:val="1C2F3E"/>
          <w:sz w:val="24"/>
          <w:szCs w:val="24"/>
          <w:bdr w:val="none" w:sz="0" w:space="0" w:color="auto" w:frame="1"/>
          <w:lang w:eastAsia="ru-RU"/>
        </w:rPr>
        <w:t>                                                               Задачи на 2 четверть:</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1. Всем учителям составить план работы по предупреждению неуспеваемости учащихся во 2 четверти.</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w:t>
      </w:r>
    </w:p>
    <w:p w:rsidR="006604B2" w:rsidRPr="00536C0A" w:rsidRDefault="006604B2" w:rsidP="00536C0A">
      <w:pPr>
        <w:spacing w:after="0" w:line="120" w:lineRule="atLeast"/>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xml:space="preserve">2. Классным руководителям 2 – 4 классов и учителям </w:t>
      </w:r>
      <w:proofErr w:type="gramStart"/>
      <w:r w:rsidRPr="00536C0A">
        <w:rPr>
          <w:rFonts w:ascii="Times New Roman" w:eastAsia="Times New Roman" w:hAnsi="Times New Roman" w:cs="Times New Roman"/>
          <w:color w:val="1C2F3E"/>
          <w:sz w:val="24"/>
          <w:szCs w:val="24"/>
          <w:bdr w:val="none" w:sz="0" w:space="0" w:color="auto" w:frame="1"/>
          <w:lang w:eastAsia="ru-RU"/>
        </w:rPr>
        <w:t>-п</w:t>
      </w:r>
      <w:proofErr w:type="gramEnd"/>
      <w:r w:rsidRPr="00536C0A">
        <w:rPr>
          <w:rFonts w:ascii="Times New Roman" w:eastAsia="Times New Roman" w:hAnsi="Times New Roman" w:cs="Times New Roman"/>
          <w:color w:val="1C2F3E"/>
          <w:sz w:val="24"/>
          <w:szCs w:val="24"/>
          <w:bdr w:val="none" w:sz="0" w:space="0" w:color="auto" w:frame="1"/>
          <w:lang w:eastAsia="ru-RU"/>
        </w:rPr>
        <w:t>редметникам составить план работы с учащимися, имеющих одну «4» и одну «3» в 1 четверти.</w:t>
      </w:r>
    </w:p>
    <w:p w:rsidR="006604B2" w:rsidRPr="00536C0A" w:rsidRDefault="006604B2" w:rsidP="00536C0A">
      <w:pPr>
        <w:spacing w:after="0" w:line="120" w:lineRule="atLeast"/>
        <w:jc w:val="both"/>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w:t>
      </w:r>
      <w:r w:rsidR="004B2994" w:rsidRPr="00536C0A">
        <w:rPr>
          <w:rFonts w:ascii="Times New Roman" w:eastAsia="Times New Roman" w:hAnsi="Times New Roman" w:cs="Times New Roman"/>
          <w:color w:val="1C2F3E"/>
          <w:sz w:val="24"/>
          <w:szCs w:val="24"/>
          <w:lang w:eastAsia="ru-RU"/>
        </w:rPr>
        <w:t>3</w:t>
      </w:r>
      <w:r w:rsidRPr="00536C0A">
        <w:rPr>
          <w:rFonts w:ascii="Times New Roman" w:eastAsia="Times New Roman" w:hAnsi="Times New Roman" w:cs="Times New Roman"/>
          <w:color w:val="1C2F3E"/>
          <w:sz w:val="24"/>
          <w:szCs w:val="24"/>
          <w:bdr w:val="none" w:sz="0" w:space="0" w:color="auto" w:frame="1"/>
          <w:lang w:eastAsia="ru-RU"/>
        </w:rPr>
        <w:t>.  Учителям:</w:t>
      </w:r>
    </w:p>
    <w:p w:rsidR="006604B2" w:rsidRPr="00536C0A" w:rsidRDefault="006604B2" w:rsidP="00536C0A">
      <w:pPr>
        <w:spacing w:after="0" w:line="120" w:lineRule="atLeast"/>
        <w:jc w:val="both"/>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а) проанализировать на заседаниях МО результаты промежуточной аттестации за первую  четверть.</w:t>
      </w:r>
    </w:p>
    <w:p w:rsidR="006604B2" w:rsidRPr="00536C0A" w:rsidRDefault="006604B2" w:rsidP="00536C0A">
      <w:pPr>
        <w:spacing w:after="0" w:line="120" w:lineRule="atLeast"/>
        <w:jc w:val="both"/>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б) не допускать завышения оценок обучающимся, объективно оценивать знания согласно норм</w:t>
      </w:r>
      <w:r w:rsidR="003077AE" w:rsidRPr="00536C0A">
        <w:rPr>
          <w:rFonts w:ascii="Times New Roman" w:eastAsia="Times New Roman" w:hAnsi="Times New Roman" w:cs="Times New Roman"/>
          <w:color w:val="1C2F3E"/>
          <w:sz w:val="24"/>
          <w:szCs w:val="24"/>
          <w:bdr w:val="none" w:sz="0" w:space="0" w:color="auto" w:frame="1"/>
          <w:lang w:eastAsia="ru-RU"/>
        </w:rPr>
        <w:t>ам</w:t>
      </w:r>
      <w:r w:rsidRPr="00536C0A">
        <w:rPr>
          <w:rFonts w:ascii="Times New Roman" w:eastAsia="Times New Roman" w:hAnsi="Times New Roman" w:cs="Times New Roman"/>
          <w:color w:val="1C2F3E"/>
          <w:sz w:val="24"/>
          <w:szCs w:val="24"/>
          <w:bdr w:val="none" w:sz="0" w:space="0" w:color="auto" w:frame="1"/>
          <w:lang w:eastAsia="ru-RU"/>
        </w:rPr>
        <w:t xml:space="preserve"> оценок.</w:t>
      </w:r>
    </w:p>
    <w:p w:rsidR="006604B2" w:rsidRPr="00536C0A" w:rsidRDefault="004B2994" w:rsidP="00536C0A">
      <w:pPr>
        <w:spacing w:after="0" w:line="120" w:lineRule="atLeast"/>
        <w:jc w:val="both"/>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4</w:t>
      </w:r>
      <w:r w:rsidR="006604B2" w:rsidRPr="00536C0A">
        <w:rPr>
          <w:rFonts w:ascii="Times New Roman" w:eastAsia="Times New Roman" w:hAnsi="Times New Roman" w:cs="Times New Roman"/>
          <w:color w:val="1C2F3E"/>
          <w:sz w:val="24"/>
          <w:szCs w:val="24"/>
          <w:bdr w:val="none" w:sz="0" w:space="0" w:color="auto" w:frame="1"/>
          <w:lang w:eastAsia="ru-RU"/>
        </w:rPr>
        <w:t>. Наметить конкретные меры по исправлению типичных ошибок и ликвидации в пробелах знаний обучающихся:</w:t>
      </w:r>
    </w:p>
    <w:p w:rsidR="006604B2" w:rsidRPr="00536C0A" w:rsidRDefault="006604B2" w:rsidP="00536C0A">
      <w:pPr>
        <w:spacing w:after="0" w:line="120" w:lineRule="atLeast"/>
        <w:jc w:val="both"/>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w:t>
      </w:r>
    </w:p>
    <w:p w:rsidR="006604B2" w:rsidRPr="00536C0A" w:rsidRDefault="006604B2" w:rsidP="00536C0A">
      <w:pPr>
        <w:spacing w:after="0" w:line="120" w:lineRule="atLeast"/>
        <w:jc w:val="both"/>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w:t>
      </w:r>
    </w:p>
    <w:p w:rsidR="006604B2" w:rsidRPr="00536C0A" w:rsidRDefault="006604B2" w:rsidP="00536C0A">
      <w:pPr>
        <w:spacing w:after="0" w:line="120" w:lineRule="atLeast"/>
        <w:jc w:val="both"/>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lastRenderedPageBreak/>
        <w:t> </w:t>
      </w:r>
    </w:p>
    <w:p w:rsidR="006604B2" w:rsidRPr="00536C0A" w:rsidRDefault="006604B2" w:rsidP="00536C0A">
      <w:pPr>
        <w:spacing w:after="0" w:line="120" w:lineRule="atLeast"/>
        <w:jc w:val="both"/>
        <w:rPr>
          <w:rFonts w:ascii="Times New Roman" w:eastAsia="Times New Roman" w:hAnsi="Times New Roman" w:cs="Times New Roman"/>
          <w:color w:val="1C2F3E"/>
          <w:sz w:val="24"/>
          <w:szCs w:val="24"/>
          <w:lang w:eastAsia="ru-RU"/>
        </w:rPr>
      </w:pPr>
      <w:r w:rsidRPr="00536C0A">
        <w:rPr>
          <w:rFonts w:ascii="Times New Roman" w:eastAsia="Times New Roman" w:hAnsi="Times New Roman" w:cs="Times New Roman"/>
          <w:color w:val="1C2F3E"/>
          <w:sz w:val="24"/>
          <w:szCs w:val="24"/>
          <w:bdr w:val="none" w:sz="0" w:space="0" w:color="auto" w:frame="1"/>
          <w:lang w:eastAsia="ru-RU"/>
        </w:rPr>
        <w:t> </w:t>
      </w:r>
    </w:p>
    <w:p w:rsidR="00BD746C" w:rsidRPr="00536C0A" w:rsidRDefault="00BD746C" w:rsidP="00536C0A">
      <w:pPr>
        <w:spacing w:after="0" w:line="120" w:lineRule="atLeast"/>
        <w:jc w:val="both"/>
        <w:rPr>
          <w:rFonts w:ascii="Times New Roman" w:eastAsia="Times New Roman" w:hAnsi="Times New Roman" w:cs="Times New Roman"/>
          <w:color w:val="1C2F3E"/>
          <w:sz w:val="24"/>
          <w:szCs w:val="24"/>
          <w:lang w:eastAsia="ru-RU"/>
        </w:rPr>
      </w:pPr>
      <w:bookmarkStart w:id="1" w:name="c"/>
      <w:bookmarkEnd w:id="1"/>
    </w:p>
    <w:sectPr w:rsidR="00BD746C" w:rsidRPr="00536C0A" w:rsidSect="00536C0A">
      <w:footerReference w:type="default" r:id="rId10"/>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EE4" w:rsidRDefault="00DF7EE4" w:rsidP="000E66DC">
      <w:pPr>
        <w:spacing w:after="0" w:line="240" w:lineRule="auto"/>
      </w:pPr>
      <w:r>
        <w:separator/>
      </w:r>
    </w:p>
  </w:endnote>
  <w:endnote w:type="continuationSeparator" w:id="0">
    <w:p w:rsidR="00DF7EE4" w:rsidRDefault="00DF7EE4" w:rsidP="000E6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026279"/>
      <w:docPartObj>
        <w:docPartGallery w:val="Page Numbers (Bottom of Page)"/>
        <w:docPartUnique/>
      </w:docPartObj>
    </w:sdtPr>
    <w:sdtEndPr/>
    <w:sdtContent>
      <w:p w:rsidR="00536C0A" w:rsidRDefault="00536C0A">
        <w:pPr>
          <w:pStyle w:val="ae"/>
          <w:jc w:val="center"/>
        </w:pPr>
        <w:r>
          <w:fldChar w:fldCharType="begin"/>
        </w:r>
        <w:r>
          <w:instrText>PAGE   \* MERGEFORMAT</w:instrText>
        </w:r>
        <w:r>
          <w:fldChar w:fldCharType="separate"/>
        </w:r>
        <w:r w:rsidR="00C028C6">
          <w:rPr>
            <w:noProof/>
          </w:rPr>
          <w:t>8</w:t>
        </w:r>
        <w:r>
          <w:fldChar w:fldCharType="end"/>
        </w:r>
      </w:p>
    </w:sdtContent>
  </w:sdt>
  <w:p w:rsidR="00536C0A" w:rsidRDefault="00536C0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EE4" w:rsidRDefault="00DF7EE4" w:rsidP="000E66DC">
      <w:pPr>
        <w:spacing w:after="0" w:line="240" w:lineRule="auto"/>
      </w:pPr>
      <w:r>
        <w:separator/>
      </w:r>
    </w:p>
  </w:footnote>
  <w:footnote w:type="continuationSeparator" w:id="0">
    <w:p w:rsidR="00DF7EE4" w:rsidRDefault="00DF7EE4" w:rsidP="000E66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B1F7C"/>
    <w:multiLevelType w:val="hybridMultilevel"/>
    <w:tmpl w:val="1AA0E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2569E1"/>
    <w:multiLevelType w:val="hybridMultilevel"/>
    <w:tmpl w:val="9418C070"/>
    <w:lvl w:ilvl="0" w:tplc="1B24B3EA">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FE208B"/>
    <w:multiLevelType w:val="hybridMultilevel"/>
    <w:tmpl w:val="80D850FC"/>
    <w:lvl w:ilvl="0" w:tplc="A9941AB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7219A"/>
    <w:multiLevelType w:val="multilevel"/>
    <w:tmpl w:val="7432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DC4569"/>
    <w:multiLevelType w:val="hybridMultilevel"/>
    <w:tmpl w:val="CFF21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C65805"/>
    <w:multiLevelType w:val="hybridMultilevel"/>
    <w:tmpl w:val="1CD0CD3C"/>
    <w:lvl w:ilvl="0" w:tplc="1080847C">
      <w:start w:val="1"/>
      <w:numFmt w:val="decimal"/>
      <w:lvlText w:val="%1"/>
      <w:lvlJc w:val="left"/>
      <w:pPr>
        <w:ind w:left="720" w:hanging="360"/>
      </w:pPr>
      <w:rPr>
        <w:rFonts w:ascii="Calibri" w:hAnsi="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EE3E5B"/>
    <w:multiLevelType w:val="hybridMultilevel"/>
    <w:tmpl w:val="B14895A2"/>
    <w:lvl w:ilvl="0" w:tplc="2E027F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22C58DC"/>
    <w:multiLevelType w:val="hybridMultilevel"/>
    <w:tmpl w:val="A3F43B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916E93"/>
    <w:multiLevelType w:val="hybridMultilevel"/>
    <w:tmpl w:val="A8B0E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7"/>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4B2"/>
    <w:rsid w:val="00095FE8"/>
    <w:rsid w:val="000A6D19"/>
    <w:rsid w:val="000D7A72"/>
    <w:rsid w:val="000E66DC"/>
    <w:rsid w:val="00137496"/>
    <w:rsid w:val="00146469"/>
    <w:rsid w:val="00152657"/>
    <w:rsid w:val="00207568"/>
    <w:rsid w:val="00212325"/>
    <w:rsid w:val="002371D6"/>
    <w:rsid w:val="00257278"/>
    <w:rsid w:val="002E5C8D"/>
    <w:rsid w:val="002F3EA1"/>
    <w:rsid w:val="003077AE"/>
    <w:rsid w:val="003246B0"/>
    <w:rsid w:val="003568A1"/>
    <w:rsid w:val="003730DB"/>
    <w:rsid w:val="003835B0"/>
    <w:rsid w:val="00397D11"/>
    <w:rsid w:val="003A7796"/>
    <w:rsid w:val="003B7D45"/>
    <w:rsid w:val="003C4C69"/>
    <w:rsid w:val="003F4EEC"/>
    <w:rsid w:val="0040501F"/>
    <w:rsid w:val="0048750D"/>
    <w:rsid w:val="004A5E85"/>
    <w:rsid w:val="004B2994"/>
    <w:rsid w:val="004C7604"/>
    <w:rsid w:val="004D1B47"/>
    <w:rsid w:val="00502783"/>
    <w:rsid w:val="00505CB0"/>
    <w:rsid w:val="005219B5"/>
    <w:rsid w:val="00536C0A"/>
    <w:rsid w:val="00580C4F"/>
    <w:rsid w:val="005E5C06"/>
    <w:rsid w:val="006214CD"/>
    <w:rsid w:val="006405E6"/>
    <w:rsid w:val="00641E4E"/>
    <w:rsid w:val="00655288"/>
    <w:rsid w:val="006604B2"/>
    <w:rsid w:val="00673EB6"/>
    <w:rsid w:val="00683C1E"/>
    <w:rsid w:val="006D3232"/>
    <w:rsid w:val="006E244D"/>
    <w:rsid w:val="00710F12"/>
    <w:rsid w:val="00717F44"/>
    <w:rsid w:val="00736B48"/>
    <w:rsid w:val="007C7D43"/>
    <w:rsid w:val="007E7B5F"/>
    <w:rsid w:val="00817E4E"/>
    <w:rsid w:val="008A6FEB"/>
    <w:rsid w:val="008C15F4"/>
    <w:rsid w:val="008F4558"/>
    <w:rsid w:val="0095150C"/>
    <w:rsid w:val="00953376"/>
    <w:rsid w:val="009B788E"/>
    <w:rsid w:val="009F59D3"/>
    <w:rsid w:val="00A3140F"/>
    <w:rsid w:val="00AB5F90"/>
    <w:rsid w:val="00BB4DC3"/>
    <w:rsid w:val="00BD746C"/>
    <w:rsid w:val="00BF3B7D"/>
    <w:rsid w:val="00C028C6"/>
    <w:rsid w:val="00C04694"/>
    <w:rsid w:val="00C07AC1"/>
    <w:rsid w:val="00C86065"/>
    <w:rsid w:val="00CF73B1"/>
    <w:rsid w:val="00D129A8"/>
    <w:rsid w:val="00D12AAE"/>
    <w:rsid w:val="00D34AE1"/>
    <w:rsid w:val="00D35313"/>
    <w:rsid w:val="00DB59F3"/>
    <w:rsid w:val="00DC2740"/>
    <w:rsid w:val="00DC6A3E"/>
    <w:rsid w:val="00DC6DCA"/>
    <w:rsid w:val="00DC70DB"/>
    <w:rsid w:val="00DD2E9D"/>
    <w:rsid w:val="00DF7C64"/>
    <w:rsid w:val="00DF7EE4"/>
    <w:rsid w:val="00E139D7"/>
    <w:rsid w:val="00E82E33"/>
    <w:rsid w:val="00F2208F"/>
    <w:rsid w:val="00F74EFF"/>
    <w:rsid w:val="00F91D54"/>
    <w:rsid w:val="00FA4753"/>
    <w:rsid w:val="00FE5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04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04B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604B2"/>
    <w:rPr>
      <w:color w:val="0000FF"/>
      <w:u w:val="single"/>
    </w:rPr>
  </w:style>
  <w:style w:type="paragraph" w:styleId="a4">
    <w:name w:val="Normal (Web)"/>
    <w:basedOn w:val="a"/>
    <w:unhideWhenUsed/>
    <w:rsid w:val="006604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6604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6604B2"/>
    <w:rPr>
      <w:rFonts w:ascii="Times New Roman" w:eastAsia="Times New Roman" w:hAnsi="Times New Roman" w:cs="Times New Roman"/>
      <w:sz w:val="24"/>
      <w:szCs w:val="24"/>
      <w:lang w:eastAsia="ru-RU"/>
    </w:rPr>
  </w:style>
  <w:style w:type="character" w:styleId="a7">
    <w:name w:val="Strong"/>
    <w:basedOn w:val="a0"/>
    <w:uiPriority w:val="22"/>
    <w:qFormat/>
    <w:rsid w:val="006604B2"/>
    <w:rPr>
      <w:b/>
      <w:bCs/>
    </w:rPr>
  </w:style>
  <w:style w:type="paragraph" w:styleId="a8">
    <w:name w:val="No Spacing"/>
    <w:basedOn w:val="a"/>
    <w:uiPriority w:val="1"/>
    <w:qFormat/>
    <w:rsid w:val="006604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6604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6604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addlink">
    <w:name w:val="cm_add_link"/>
    <w:basedOn w:val="a0"/>
    <w:rsid w:val="006604B2"/>
  </w:style>
  <w:style w:type="paragraph" w:customStyle="1" w:styleId="copy">
    <w:name w:val="copy"/>
    <w:basedOn w:val="a"/>
    <w:rsid w:val="006604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CF73B1"/>
    <w:pPr>
      <w:ind w:left="720"/>
      <w:contextualSpacing/>
    </w:pPr>
  </w:style>
  <w:style w:type="character" w:customStyle="1" w:styleId="apple-converted-space">
    <w:name w:val="apple-converted-space"/>
    <w:rsid w:val="003246B0"/>
  </w:style>
  <w:style w:type="paragraph" w:styleId="aa">
    <w:name w:val="Balloon Text"/>
    <w:basedOn w:val="a"/>
    <w:link w:val="ab"/>
    <w:uiPriority w:val="99"/>
    <w:semiHidden/>
    <w:unhideWhenUsed/>
    <w:rsid w:val="00D353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35313"/>
    <w:rPr>
      <w:rFonts w:ascii="Segoe UI" w:hAnsi="Segoe UI" w:cs="Segoe UI"/>
      <w:sz w:val="18"/>
      <w:szCs w:val="18"/>
    </w:rPr>
  </w:style>
  <w:style w:type="paragraph" w:styleId="ac">
    <w:name w:val="header"/>
    <w:basedOn w:val="a"/>
    <w:link w:val="ad"/>
    <w:uiPriority w:val="99"/>
    <w:unhideWhenUsed/>
    <w:rsid w:val="000E66D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E66DC"/>
  </w:style>
  <w:style w:type="paragraph" w:styleId="ae">
    <w:name w:val="footer"/>
    <w:basedOn w:val="a"/>
    <w:link w:val="af"/>
    <w:uiPriority w:val="99"/>
    <w:unhideWhenUsed/>
    <w:rsid w:val="000E66D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E66DC"/>
  </w:style>
  <w:style w:type="character" w:customStyle="1" w:styleId="3">
    <w:name w:val="Заголовок №3_"/>
    <w:basedOn w:val="a0"/>
    <w:link w:val="30"/>
    <w:rsid w:val="00FE523E"/>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FE523E"/>
    <w:pPr>
      <w:shd w:val="clear" w:color="auto" w:fill="FFFFFF"/>
      <w:spacing w:before="240" w:after="0" w:line="274" w:lineRule="exact"/>
      <w:ind w:hanging="280"/>
      <w:outlineLvl w:val="2"/>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04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04B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604B2"/>
    <w:rPr>
      <w:color w:val="0000FF"/>
      <w:u w:val="single"/>
    </w:rPr>
  </w:style>
  <w:style w:type="paragraph" w:styleId="a4">
    <w:name w:val="Normal (Web)"/>
    <w:basedOn w:val="a"/>
    <w:unhideWhenUsed/>
    <w:rsid w:val="006604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6604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6604B2"/>
    <w:rPr>
      <w:rFonts w:ascii="Times New Roman" w:eastAsia="Times New Roman" w:hAnsi="Times New Roman" w:cs="Times New Roman"/>
      <w:sz w:val="24"/>
      <w:szCs w:val="24"/>
      <w:lang w:eastAsia="ru-RU"/>
    </w:rPr>
  </w:style>
  <w:style w:type="character" w:styleId="a7">
    <w:name w:val="Strong"/>
    <w:basedOn w:val="a0"/>
    <w:uiPriority w:val="22"/>
    <w:qFormat/>
    <w:rsid w:val="006604B2"/>
    <w:rPr>
      <w:b/>
      <w:bCs/>
    </w:rPr>
  </w:style>
  <w:style w:type="paragraph" w:styleId="a8">
    <w:name w:val="No Spacing"/>
    <w:basedOn w:val="a"/>
    <w:uiPriority w:val="1"/>
    <w:qFormat/>
    <w:rsid w:val="006604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6604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6604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addlink">
    <w:name w:val="cm_add_link"/>
    <w:basedOn w:val="a0"/>
    <w:rsid w:val="006604B2"/>
  </w:style>
  <w:style w:type="paragraph" w:customStyle="1" w:styleId="copy">
    <w:name w:val="copy"/>
    <w:basedOn w:val="a"/>
    <w:rsid w:val="006604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CF73B1"/>
    <w:pPr>
      <w:ind w:left="720"/>
      <w:contextualSpacing/>
    </w:pPr>
  </w:style>
  <w:style w:type="character" w:customStyle="1" w:styleId="apple-converted-space">
    <w:name w:val="apple-converted-space"/>
    <w:rsid w:val="003246B0"/>
  </w:style>
  <w:style w:type="paragraph" w:styleId="aa">
    <w:name w:val="Balloon Text"/>
    <w:basedOn w:val="a"/>
    <w:link w:val="ab"/>
    <w:uiPriority w:val="99"/>
    <w:semiHidden/>
    <w:unhideWhenUsed/>
    <w:rsid w:val="00D353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35313"/>
    <w:rPr>
      <w:rFonts w:ascii="Segoe UI" w:hAnsi="Segoe UI" w:cs="Segoe UI"/>
      <w:sz w:val="18"/>
      <w:szCs w:val="18"/>
    </w:rPr>
  </w:style>
  <w:style w:type="paragraph" w:styleId="ac">
    <w:name w:val="header"/>
    <w:basedOn w:val="a"/>
    <w:link w:val="ad"/>
    <w:uiPriority w:val="99"/>
    <w:unhideWhenUsed/>
    <w:rsid w:val="000E66D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E66DC"/>
  </w:style>
  <w:style w:type="paragraph" w:styleId="ae">
    <w:name w:val="footer"/>
    <w:basedOn w:val="a"/>
    <w:link w:val="af"/>
    <w:uiPriority w:val="99"/>
    <w:unhideWhenUsed/>
    <w:rsid w:val="000E66D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E66DC"/>
  </w:style>
  <w:style w:type="character" w:customStyle="1" w:styleId="3">
    <w:name w:val="Заголовок №3_"/>
    <w:basedOn w:val="a0"/>
    <w:link w:val="30"/>
    <w:rsid w:val="00FE523E"/>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FE523E"/>
    <w:pPr>
      <w:shd w:val="clear" w:color="auto" w:fill="FFFFFF"/>
      <w:spacing w:before="240" w:after="0" w:line="274" w:lineRule="exact"/>
      <w:ind w:hanging="280"/>
      <w:outlineLvl w:val="2"/>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400764">
      <w:bodyDiv w:val="1"/>
      <w:marLeft w:val="0"/>
      <w:marRight w:val="0"/>
      <w:marTop w:val="0"/>
      <w:marBottom w:val="0"/>
      <w:divBdr>
        <w:top w:val="none" w:sz="0" w:space="0" w:color="auto"/>
        <w:left w:val="none" w:sz="0" w:space="0" w:color="auto"/>
        <w:bottom w:val="none" w:sz="0" w:space="0" w:color="auto"/>
        <w:right w:val="none" w:sz="0" w:space="0" w:color="auto"/>
      </w:divBdr>
    </w:div>
    <w:div w:id="764420094">
      <w:bodyDiv w:val="1"/>
      <w:marLeft w:val="0"/>
      <w:marRight w:val="0"/>
      <w:marTop w:val="0"/>
      <w:marBottom w:val="0"/>
      <w:divBdr>
        <w:top w:val="none" w:sz="0" w:space="0" w:color="auto"/>
        <w:left w:val="none" w:sz="0" w:space="0" w:color="auto"/>
        <w:bottom w:val="none" w:sz="0" w:space="0" w:color="auto"/>
        <w:right w:val="none" w:sz="0" w:space="0" w:color="auto"/>
      </w:divBdr>
    </w:div>
    <w:div w:id="1125660051">
      <w:bodyDiv w:val="1"/>
      <w:marLeft w:val="0"/>
      <w:marRight w:val="0"/>
      <w:marTop w:val="0"/>
      <w:marBottom w:val="0"/>
      <w:divBdr>
        <w:top w:val="none" w:sz="0" w:space="0" w:color="auto"/>
        <w:left w:val="none" w:sz="0" w:space="0" w:color="auto"/>
        <w:bottom w:val="none" w:sz="0" w:space="0" w:color="auto"/>
        <w:right w:val="none" w:sz="0" w:space="0" w:color="auto"/>
      </w:divBdr>
      <w:divsChild>
        <w:div w:id="88627201">
          <w:marLeft w:val="0"/>
          <w:marRight w:val="0"/>
          <w:marTop w:val="0"/>
          <w:marBottom w:val="0"/>
          <w:divBdr>
            <w:top w:val="none" w:sz="0" w:space="0" w:color="auto"/>
            <w:left w:val="none" w:sz="0" w:space="0" w:color="auto"/>
            <w:bottom w:val="none" w:sz="0" w:space="0" w:color="auto"/>
            <w:right w:val="none" w:sz="0" w:space="0" w:color="auto"/>
          </w:divBdr>
          <w:divsChild>
            <w:div w:id="688213191">
              <w:marLeft w:val="0"/>
              <w:marRight w:val="0"/>
              <w:marTop w:val="0"/>
              <w:marBottom w:val="0"/>
              <w:divBdr>
                <w:top w:val="none" w:sz="0" w:space="0" w:color="auto"/>
                <w:left w:val="single" w:sz="6" w:space="0" w:color="D90000"/>
                <w:bottom w:val="none" w:sz="0" w:space="0" w:color="auto"/>
                <w:right w:val="single" w:sz="6" w:space="0" w:color="D90000"/>
              </w:divBdr>
            </w:div>
          </w:divsChild>
        </w:div>
        <w:div w:id="411777292">
          <w:marLeft w:val="0"/>
          <w:marRight w:val="0"/>
          <w:marTop w:val="0"/>
          <w:marBottom w:val="0"/>
          <w:divBdr>
            <w:top w:val="none" w:sz="0" w:space="0" w:color="auto"/>
            <w:left w:val="none" w:sz="0" w:space="0" w:color="auto"/>
            <w:bottom w:val="none" w:sz="0" w:space="0" w:color="auto"/>
            <w:right w:val="none" w:sz="0" w:space="0" w:color="auto"/>
          </w:divBdr>
          <w:divsChild>
            <w:div w:id="1714184803">
              <w:marLeft w:val="0"/>
              <w:marRight w:val="0"/>
              <w:marTop w:val="0"/>
              <w:marBottom w:val="300"/>
              <w:divBdr>
                <w:top w:val="none" w:sz="0" w:space="0" w:color="auto"/>
                <w:left w:val="none" w:sz="0" w:space="0" w:color="auto"/>
                <w:bottom w:val="none" w:sz="0" w:space="0" w:color="auto"/>
                <w:right w:val="none" w:sz="0" w:space="0" w:color="auto"/>
              </w:divBdr>
              <w:divsChild>
                <w:div w:id="256326264">
                  <w:marLeft w:val="0"/>
                  <w:marRight w:val="0"/>
                  <w:marTop w:val="150"/>
                  <w:marBottom w:val="150"/>
                  <w:divBdr>
                    <w:top w:val="none" w:sz="0" w:space="0" w:color="auto"/>
                    <w:left w:val="none" w:sz="0" w:space="0" w:color="auto"/>
                    <w:bottom w:val="none" w:sz="0" w:space="0" w:color="auto"/>
                    <w:right w:val="none" w:sz="0" w:space="0" w:color="auto"/>
                  </w:divBdr>
                </w:div>
                <w:div w:id="825243014">
                  <w:marLeft w:val="0"/>
                  <w:marRight w:val="0"/>
                  <w:marTop w:val="0"/>
                  <w:marBottom w:val="0"/>
                  <w:divBdr>
                    <w:top w:val="none" w:sz="0" w:space="0" w:color="auto"/>
                    <w:left w:val="none" w:sz="0" w:space="0" w:color="auto"/>
                    <w:bottom w:val="none" w:sz="0" w:space="0" w:color="auto"/>
                    <w:right w:val="none" w:sz="0" w:space="0" w:color="auto"/>
                  </w:divBdr>
                </w:div>
                <w:div w:id="1310282188">
                  <w:marLeft w:val="0"/>
                  <w:marRight w:val="0"/>
                  <w:marTop w:val="150"/>
                  <w:marBottom w:val="150"/>
                  <w:divBdr>
                    <w:top w:val="none" w:sz="0" w:space="0" w:color="auto"/>
                    <w:left w:val="none" w:sz="0" w:space="0" w:color="auto"/>
                    <w:bottom w:val="none" w:sz="0" w:space="0" w:color="auto"/>
                    <w:right w:val="none" w:sz="0" w:space="0" w:color="auto"/>
                  </w:divBdr>
                </w:div>
                <w:div w:id="1641423413">
                  <w:marLeft w:val="0"/>
                  <w:marRight w:val="0"/>
                  <w:marTop w:val="0"/>
                  <w:marBottom w:val="0"/>
                  <w:divBdr>
                    <w:top w:val="none" w:sz="0" w:space="0" w:color="auto"/>
                    <w:left w:val="none" w:sz="0" w:space="0" w:color="auto"/>
                    <w:bottom w:val="none" w:sz="0" w:space="0" w:color="auto"/>
                    <w:right w:val="none" w:sz="0" w:space="0" w:color="auto"/>
                  </w:divBdr>
                </w:div>
                <w:div w:id="17386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268573">
      <w:bodyDiv w:val="1"/>
      <w:marLeft w:val="0"/>
      <w:marRight w:val="0"/>
      <w:marTop w:val="0"/>
      <w:marBottom w:val="0"/>
      <w:divBdr>
        <w:top w:val="none" w:sz="0" w:space="0" w:color="auto"/>
        <w:left w:val="none" w:sz="0" w:space="0" w:color="auto"/>
        <w:bottom w:val="none" w:sz="0" w:space="0" w:color="auto"/>
        <w:right w:val="none" w:sz="0" w:space="0" w:color="auto"/>
      </w:divBdr>
    </w:div>
    <w:div w:id="169137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3376618777225569E-2"/>
          <c:y val="2.3178807947019878E-2"/>
          <c:w val="0.94662338122277445"/>
          <c:h val="0.68874172185430471"/>
        </c:manualLayout>
      </c:layout>
      <c:barChart>
        <c:barDir val="col"/>
        <c:grouping val="clustered"/>
        <c:varyColors val="0"/>
        <c:ser>
          <c:idx val="0"/>
          <c:order val="0"/>
          <c:tx>
            <c:strRef>
              <c:f>Sheet1!$A$2</c:f>
              <c:strCache>
                <c:ptCount val="1"/>
              </c:strCache>
            </c:strRef>
          </c:tx>
          <c:spPr>
            <a:gradFill rotWithShape="0">
              <a:gsLst>
                <a:gs pos="0">
                  <a:srgbClr val="FFFFFF"/>
                </a:gs>
                <a:gs pos="100000">
                  <a:srgbClr val="000000"/>
                </a:gs>
              </a:gsLst>
              <a:lin ang="5400000" scaled="1"/>
            </a:gradFill>
            <a:ln w="15166">
              <a:solidFill>
                <a:srgbClr val="000000"/>
              </a:solidFill>
              <a:prstDash val="solid"/>
            </a:ln>
            <a:effectLst>
              <a:glow rad="127000">
                <a:schemeClr val="tx2">
                  <a:lumMod val="40000"/>
                  <a:lumOff val="60000"/>
                </a:schemeClr>
              </a:glow>
              <a:outerShdw dist="35921" dir="2700000" algn="br">
                <a:srgbClr val="000000"/>
              </a:outerShdw>
            </a:effectLst>
          </c:spPr>
          <c:invertIfNegative val="0"/>
          <c:dPt>
            <c:idx val="3"/>
            <c:invertIfNegative val="0"/>
            <c:bubble3D val="0"/>
            <c:spPr>
              <a:gradFill rotWithShape="0">
                <a:gsLst>
                  <a:gs pos="0">
                    <a:srgbClr val="FFFFFF"/>
                  </a:gs>
                  <a:gs pos="100000">
                    <a:srgbClr val="000000"/>
                  </a:gs>
                </a:gsLst>
                <a:lin ang="5400000" scaled="1"/>
              </a:gradFill>
              <a:ln w="30332">
                <a:solidFill>
                  <a:srgbClr val="000000"/>
                </a:solidFill>
                <a:prstDash val="solid"/>
              </a:ln>
              <a:effectLst>
                <a:glow rad="127000">
                  <a:schemeClr val="tx2">
                    <a:lumMod val="40000"/>
                    <a:lumOff val="60000"/>
                  </a:schemeClr>
                </a:glow>
                <a:outerShdw dist="35921" dir="2700000" algn="br">
                  <a:srgbClr val="000000"/>
                </a:outerShdw>
              </a:effectLst>
            </c:spPr>
          </c:dPt>
          <c:dLbls>
            <c:spPr>
              <a:noFill/>
              <a:ln w="30332">
                <a:noFill/>
              </a:ln>
            </c:spPr>
            <c:txPr>
              <a:bodyPr/>
              <a:lstStyle/>
              <a:p>
                <a:pPr>
                  <a:defRPr sz="74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Sheet1!$B$1:$K$1</c:f>
              <c:strCache>
                <c:ptCount val="10"/>
                <c:pt idx="0">
                  <c:v>русский язык</c:v>
                </c:pt>
                <c:pt idx="1">
                  <c:v>литература</c:v>
                </c:pt>
                <c:pt idx="2">
                  <c:v>математика</c:v>
                </c:pt>
                <c:pt idx="3">
                  <c:v>окр.мир</c:v>
                </c:pt>
                <c:pt idx="4">
                  <c:v>технология</c:v>
                </c:pt>
                <c:pt idx="5">
                  <c:v>физическая культ.</c:v>
                </c:pt>
                <c:pt idx="6">
                  <c:v>музыка</c:v>
                </c:pt>
                <c:pt idx="7">
                  <c:v>ИЗО</c:v>
                </c:pt>
                <c:pt idx="8">
                  <c:v>анг.яз.</c:v>
                </c:pt>
                <c:pt idx="9">
                  <c:v>родной язык</c:v>
                </c:pt>
              </c:strCache>
            </c:strRef>
          </c:cat>
          <c:val>
            <c:numRef>
              <c:f>Sheet1!$B$2:$K$2</c:f>
              <c:numCache>
                <c:formatCode>General</c:formatCode>
                <c:ptCount val="10"/>
                <c:pt idx="0">
                  <c:v>63</c:v>
                </c:pt>
                <c:pt idx="1">
                  <c:v>76</c:v>
                </c:pt>
                <c:pt idx="2">
                  <c:v>60</c:v>
                </c:pt>
                <c:pt idx="3">
                  <c:v>73</c:v>
                </c:pt>
                <c:pt idx="4">
                  <c:v>96</c:v>
                </c:pt>
                <c:pt idx="5">
                  <c:v>97</c:v>
                </c:pt>
                <c:pt idx="6">
                  <c:v>95</c:v>
                </c:pt>
                <c:pt idx="7">
                  <c:v>96</c:v>
                </c:pt>
                <c:pt idx="8">
                  <c:v>62</c:v>
                </c:pt>
                <c:pt idx="9">
                  <c:v>70</c:v>
                </c:pt>
              </c:numCache>
            </c:numRef>
          </c:val>
        </c:ser>
        <c:dLbls>
          <c:showLegendKey val="0"/>
          <c:showVal val="1"/>
          <c:showCatName val="0"/>
          <c:showSerName val="0"/>
          <c:showPercent val="0"/>
          <c:showBubbleSize val="0"/>
        </c:dLbls>
        <c:gapWidth val="90"/>
        <c:axId val="133197184"/>
        <c:axId val="133616000"/>
      </c:barChart>
      <c:catAx>
        <c:axId val="133197184"/>
        <c:scaling>
          <c:orientation val="minMax"/>
        </c:scaling>
        <c:delete val="0"/>
        <c:axPos val="b"/>
        <c:numFmt formatCode="General" sourceLinked="1"/>
        <c:majorTickMark val="out"/>
        <c:minorTickMark val="none"/>
        <c:tickLblPos val="nextTo"/>
        <c:spPr>
          <a:ln w="3792">
            <a:solidFill>
              <a:srgbClr val="000000"/>
            </a:solidFill>
            <a:prstDash val="solid"/>
          </a:ln>
        </c:spPr>
        <c:txPr>
          <a:bodyPr rot="-5400000" vert="horz"/>
          <a:lstStyle/>
          <a:p>
            <a:pPr>
              <a:defRPr sz="746" b="1" i="0" u="none" strike="noStrike" baseline="0">
                <a:solidFill>
                  <a:srgbClr val="000000"/>
                </a:solidFill>
                <a:latin typeface="Arial Cyr"/>
                <a:ea typeface="Arial Cyr"/>
                <a:cs typeface="Arial Cyr"/>
              </a:defRPr>
            </a:pPr>
            <a:endParaRPr lang="ru-RU"/>
          </a:p>
        </c:txPr>
        <c:crossAx val="133616000"/>
        <c:crosses val="autoZero"/>
        <c:auto val="1"/>
        <c:lblAlgn val="ctr"/>
        <c:lblOffset val="100"/>
        <c:tickLblSkip val="1"/>
        <c:tickMarkSkip val="1"/>
        <c:noMultiLvlLbl val="0"/>
      </c:catAx>
      <c:valAx>
        <c:axId val="133616000"/>
        <c:scaling>
          <c:orientation val="minMax"/>
        </c:scaling>
        <c:delete val="0"/>
        <c:axPos val="l"/>
        <c:title>
          <c:tx>
            <c:rich>
              <a:bodyPr/>
              <a:lstStyle/>
              <a:p>
                <a:pPr>
                  <a:defRPr sz="746" b="1" i="1" u="none" strike="noStrike" baseline="0">
                    <a:solidFill>
                      <a:srgbClr val="000000"/>
                    </a:solidFill>
                    <a:latin typeface="Arial Cyr"/>
                    <a:ea typeface="Arial Cyr"/>
                    <a:cs typeface="Arial Cyr"/>
                  </a:defRPr>
                </a:pPr>
                <a:r>
                  <a:rPr lang="ru-RU"/>
                  <a:t>качество знаний</a:t>
                </a:r>
              </a:p>
            </c:rich>
          </c:tx>
          <c:layout>
            <c:manualLayout>
              <c:xMode val="edge"/>
              <c:yMode val="edge"/>
              <c:x val="1.0719754977029096E-2"/>
              <c:y val="0.25165562913907286"/>
            </c:manualLayout>
          </c:layout>
          <c:overlay val="0"/>
          <c:spPr>
            <a:noFill/>
            <a:ln w="30332">
              <a:noFill/>
            </a:ln>
          </c:spPr>
        </c:title>
        <c:numFmt formatCode="General" sourceLinked="1"/>
        <c:majorTickMark val="out"/>
        <c:minorTickMark val="none"/>
        <c:tickLblPos val="nextTo"/>
        <c:spPr>
          <a:ln w="3792">
            <a:solidFill>
              <a:srgbClr val="000000"/>
            </a:solidFill>
            <a:prstDash val="solid"/>
          </a:ln>
        </c:spPr>
        <c:txPr>
          <a:bodyPr rot="0" vert="horz"/>
          <a:lstStyle/>
          <a:p>
            <a:pPr>
              <a:defRPr sz="746" b="1" i="0" u="none" strike="noStrike" baseline="0">
                <a:solidFill>
                  <a:srgbClr val="000000"/>
                </a:solidFill>
                <a:latin typeface="Arial Cyr"/>
                <a:ea typeface="Arial Cyr"/>
                <a:cs typeface="Arial Cyr"/>
              </a:defRPr>
            </a:pPr>
            <a:endParaRPr lang="ru-RU"/>
          </a:p>
        </c:txPr>
        <c:crossAx val="133197184"/>
        <c:crosses val="autoZero"/>
        <c:crossBetween val="between"/>
      </c:valAx>
    </c:plotArea>
    <c:plotVisOnly val="1"/>
    <c:dispBlanksAs val="gap"/>
    <c:showDLblsOverMax val="0"/>
  </c:chart>
  <c:spPr>
    <a:solidFill>
      <a:srgbClr val="FFFFFF"/>
    </a:solidFill>
    <a:ln w="3792">
      <a:solidFill>
        <a:srgbClr val="000000"/>
      </a:solidFill>
      <a:prstDash val="solid"/>
    </a:ln>
    <a:effectLst>
      <a:outerShdw dist="35921" dir="2700000" algn="br">
        <a:srgbClr val="000000"/>
      </a:outerShdw>
    </a:effectLst>
  </c:spPr>
  <c:txPr>
    <a:bodyPr/>
    <a:lstStyle/>
    <a:p>
      <a:pPr>
        <a:defRPr sz="746"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68B4-392F-4BF5-AA78-7D9F9CA2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3171</Words>
  <Characters>18079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 kostoeva</dc:creator>
  <cp:lastModifiedBy>H81-Cel</cp:lastModifiedBy>
  <cp:revision>5</cp:revision>
  <cp:lastPrinted>2021-10-29T10:49:00Z</cp:lastPrinted>
  <dcterms:created xsi:type="dcterms:W3CDTF">2021-10-29T10:48:00Z</dcterms:created>
  <dcterms:modified xsi:type="dcterms:W3CDTF">2021-12-01T09:00:00Z</dcterms:modified>
</cp:coreProperties>
</file>